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FCD5" w14:textId="47BF7031" w:rsidR="00FC56FF" w:rsidRDefault="00A83DF5" w:rsidP="00FF3387">
      <w:pPr>
        <w:pStyle w:val="NormalWeb"/>
        <w:jc w:val="center"/>
        <w:rPr>
          <w:rStyle w:val="Strong"/>
          <w:rFonts w:ascii="Verdana" w:hAnsi="Verdana"/>
          <w:color w:val="000000"/>
          <w:sz w:val="28"/>
          <w:szCs w:val="28"/>
        </w:rPr>
      </w:pPr>
      <w:r w:rsidRPr="00FF0157">
        <w:rPr>
          <w:rStyle w:val="Strong"/>
          <w:rFonts w:ascii="Verdana" w:hAnsi="Verdana"/>
          <w:color w:val="000000"/>
          <w:sz w:val="28"/>
          <w:szCs w:val="28"/>
        </w:rPr>
        <w:t>Triple Cities Ski Club</w:t>
      </w:r>
    </w:p>
    <w:p w14:paraId="25C571A6" w14:textId="4F797A14" w:rsidR="002125FB" w:rsidRDefault="0005308B" w:rsidP="00FF3387">
      <w:pPr>
        <w:pStyle w:val="NormalWeb"/>
        <w:jc w:val="center"/>
        <w:rPr>
          <w:rFonts w:ascii="Verdana" w:hAnsi="Verdana"/>
          <w:color w:val="000000"/>
          <w:sz w:val="20"/>
          <w:szCs w:val="20"/>
        </w:rPr>
      </w:pPr>
      <w:r>
        <w:rPr>
          <w:rStyle w:val="Strong"/>
          <w:rFonts w:ascii="Verdana" w:hAnsi="Verdana"/>
          <w:color w:val="000000"/>
          <w:sz w:val="28"/>
          <w:szCs w:val="28"/>
        </w:rPr>
        <w:t xml:space="preserve">Les Trois </w:t>
      </w:r>
      <w:proofErr w:type="spellStart"/>
      <w:r>
        <w:rPr>
          <w:rStyle w:val="Strong"/>
          <w:rFonts w:ascii="Verdana" w:hAnsi="Verdana"/>
          <w:color w:val="000000"/>
          <w:sz w:val="28"/>
          <w:szCs w:val="28"/>
        </w:rPr>
        <w:t>Vallees</w:t>
      </w:r>
      <w:proofErr w:type="spellEnd"/>
      <w:r w:rsidR="00CA41E1">
        <w:rPr>
          <w:rStyle w:val="Strong"/>
          <w:rFonts w:ascii="Verdana" w:hAnsi="Verdana"/>
          <w:color w:val="000000"/>
          <w:sz w:val="28"/>
          <w:szCs w:val="28"/>
        </w:rPr>
        <w:t xml:space="preserve"> </w:t>
      </w:r>
      <w:r w:rsidR="00A83DF5" w:rsidRPr="00FF0157">
        <w:rPr>
          <w:rStyle w:val="Strong"/>
          <w:rFonts w:ascii="Verdana" w:hAnsi="Verdana"/>
          <w:color w:val="000000"/>
          <w:sz w:val="28"/>
          <w:szCs w:val="28"/>
        </w:rPr>
        <w:t>Trip Agreement</w:t>
      </w:r>
      <w:r w:rsidR="00FF3387">
        <w:rPr>
          <w:rStyle w:val="Strong"/>
          <w:rFonts w:ascii="Verdana" w:hAnsi="Verdana"/>
          <w:color w:val="000000"/>
          <w:sz w:val="28"/>
          <w:szCs w:val="28"/>
        </w:rPr>
        <w:t>/</w:t>
      </w:r>
      <w:r w:rsidR="005F4BD1" w:rsidRPr="00FF0157">
        <w:rPr>
          <w:rStyle w:val="Strong"/>
          <w:rFonts w:ascii="Verdana" w:hAnsi="Verdana"/>
          <w:color w:val="000000"/>
          <w:sz w:val="28"/>
          <w:szCs w:val="28"/>
        </w:rPr>
        <w:t>Code of Conduct</w:t>
      </w:r>
      <w:r w:rsidR="008A2CA4" w:rsidRPr="00FF0157">
        <w:rPr>
          <w:rStyle w:val="Strong"/>
          <w:rFonts w:ascii="Verdana" w:hAnsi="Verdana"/>
          <w:color w:val="000000"/>
          <w:sz w:val="28"/>
          <w:szCs w:val="28"/>
        </w:rPr>
        <w:t xml:space="preserve"> and Liability</w:t>
      </w:r>
    </w:p>
    <w:p w14:paraId="4CC18905" w14:textId="036649B2" w:rsidR="002125FB" w:rsidRDefault="00665775" w:rsidP="00A83DF5">
      <w:pPr>
        <w:pStyle w:val="NormalWeb"/>
        <w:rPr>
          <w:rFonts w:ascii="Verdana" w:hAnsi="Verdana"/>
          <w:color w:val="000000"/>
          <w:sz w:val="20"/>
          <w:szCs w:val="20"/>
        </w:rPr>
      </w:pPr>
      <w:r>
        <w:rPr>
          <w:rFonts w:ascii="Verdana" w:hAnsi="Verdana"/>
          <w:color w:val="000000"/>
          <w:sz w:val="20"/>
          <w:szCs w:val="20"/>
        </w:rPr>
        <w:t>This document is governed by Triple Cities Ski Club (the “Club” or “TCSC”)</w:t>
      </w:r>
      <w:r w:rsidR="008158CA">
        <w:rPr>
          <w:rFonts w:ascii="Verdana" w:hAnsi="Verdana"/>
          <w:color w:val="000000"/>
          <w:sz w:val="20"/>
          <w:szCs w:val="20"/>
        </w:rPr>
        <w:t>.</w:t>
      </w:r>
    </w:p>
    <w:p w14:paraId="60388DB9" w14:textId="46A4FF3A" w:rsidR="00A83DF5" w:rsidRDefault="00A83DF5" w:rsidP="00512BC0">
      <w:pPr>
        <w:pStyle w:val="NormalWeb"/>
        <w:rPr>
          <w:rFonts w:ascii="Verdana" w:hAnsi="Verdana"/>
          <w:color w:val="000000"/>
          <w:sz w:val="20"/>
          <w:szCs w:val="20"/>
        </w:rPr>
      </w:pPr>
      <w:r w:rsidRPr="00937289">
        <w:rPr>
          <w:rFonts w:ascii="Verdana" w:hAnsi="Verdana"/>
          <w:color w:val="000000"/>
          <w:sz w:val="20"/>
          <w:szCs w:val="20"/>
        </w:rPr>
        <w:t>All trip participants must be TCSC members</w:t>
      </w:r>
      <w:r w:rsidR="00C009E1">
        <w:rPr>
          <w:rFonts w:ascii="Verdana" w:hAnsi="Verdana"/>
          <w:color w:val="000000"/>
          <w:sz w:val="20"/>
          <w:szCs w:val="20"/>
        </w:rPr>
        <w:t xml:space="preserve"> on the date </w:t>
      </w:r>
      <w:r w:rsidR="00FC56FF">
        <w:rPr>
          <w:rFonts w:ascii="Verdana" w:hAnsi="Verdana"/>
          <w:color w:val="000000"/>
          <w:sz w:val="20"/>
          <w:szCs w:val="20"/>
        </w:rPr>
        <w:t xml:space="preserve">of registration and </w:t>
      </w:r>
      <w:r w:rsidR="00887368">
        <w:rPr>
          <w:rFonts w:ascii="Verdana" w:hAnsi="Verdana"/>
          <w:color w:val="000000"/>
          <w:sz w:val="20"/>
          <w:szCs w:val="20"/>
        </w:rPr>
        <w:t xml:space="preserve">as well as during the trip dates, </w:t>
      </w:r>
      <w:r w:rsidRPr="00937289">
        <w:rPr>
          <w:rFonts w:ascii="Verdana" w:hAnsi="Verdana"/>
          <w:color w:val="000000"/>
          <w:sz w:val="20"/>
          <w:szCs w:val="20"/>
        </w:rPr>
        <w:t xml:space="preserve">with confirmation by the trip leader. </w:t>
      </w:r>
      <w:r w:rsidR="009C5B1B" w:rsidRPr="00732B83">
        <w:rPr>
          <w:rFonts w:ascii="Verdana" w:hAnsi="Verdana"/>
          <w:b/>
          <w:bCs/>
          <w:i/>
          <w:iCs/>
          <w:color w:val="000000"/>
          <w:sz w:val="20"/>
          <w:szCs w:val="20"/>
        </w:rPr>
        <w:t xml:space="preserve">This trip will open to other Eastern Pa. </w:t>
      </w:r>
      <w:r w:rsidR="00753E09" w:rsidRPr="00732B83">
        <w:rPr>
          <w:rFonts w:ascii="Verdana" w:hAnsi="Verdana"/>
          <w:b/>
          <w:bCs/>
          <w:i/>
          <w:iCs/>
          <w:color w:val="000000"/>
          <w:sz w:val="20"/>
          <w:szCs w:val="20"/>
        </w:rPr>
        <w:t xml:space="preserve">Ski Council members </w:t>
      </w:r>
      <w:r w:rsidR="000B313B">
        <w:rPr>
          <w:rFonts w:ascii="Verdana" w:hAnsi="Verdana"/>
          <w:b/>
          <w:bCs/>
          <w:i/>
          <w:iCs/>
          <w:color w:val="000000"/>
          <w:sz w:val="20"/>
          <w:szCs w:val="20"/>
        </w:rPr>
        <w:t>45</w:t>
      </w:r>
      <w:r w:rsidR="00753E09" w:rsidRPr="00732B83">
        <w:rPr>
          <w:rFonts w:ascii="Verdana" w:hAnsi="Verdana"/>
          <w:b/>
          <w:bCs/>
          <w:i/>
          <w:iCs/>
          <w:color w:val="000000"/>
          <w:sz w:val="20"/>
          <w:szCs w:val="20"/>
        </w:rPr>
        <w:t xml:space="preserve"> days after going on sale</w:t>
      </w:r>
      <w:r w:rsidR="00753E09">
        <w:rPr>
          <w:rFonts w:ascii="Verdana" w:hAnsi="Verdana"/>
          <w:color w:val="000000"/>
          <w:sz w:val="20"/>
          <w:szCs w:val="20"/>
        </w:rPr>
        <w:t xml:space="preserve">. </w:t>
      </w:r>
      <w:r w:rsidRPr="00937289">
        <w:rPr>
          <w:rFonts w:ascii="Verdana" w:hAnsi="Verdana"/>
          <w:color w:val="000000"/>
          <w:sz w:val="20"/>
          <w:szCs w:val="20"/>
        </w:rPr>
        <w:t xml:space="preserve">Members shall reserve a space by submitting </w:t>
      </w:r>
      <w:r w:rsidR="00377E17" w:rsidRPr="00937289">
        <w:rPr>
          <w:rFonts w:ascii="Verdana" w:hAnsi="Verdana"/>
          <w:color w:val="000000"/>
          <w:sz w:val="20"/>
          <w:szCs w:val="20"/>
        </w:rPr>
        <w:t xml:space="preserve">their electronic </w:t>
      </w:r>
      <w:r w:rsidR="001A6D88" w:rsidRPr="00937289">
        <w:rPr>
          <w:rFonts w:ascii="Verdana" w:hAnsi="Verdana"/>
          <w:color w:val="000000"/>
          <w:sz w:val="20"/>
          <w:szCs w:val="20"/>
        </w:rPr>
        <w:t>reservation via the TCSC website a</w:t>
      </w:r>
      <w:r w:rsidRPr="00937289">
        <w:rPr>
          <w:rFonts w:ascii="Verdana" w:hAnsi="Verdana"/>
          <w:color w:val="000000"/>
          <w:sz w:val="20"/>
          <w:szCs w:val="20"/>
        </w:rPr>
        <w:t>nd paying the required deposit. Reservations are accepted on a first come, first served basis until the trip is filled, after which a waiting list will be maintained by the trip leader</w:t>
      </w:r>
      <w:r w:rsidR="009C7838">
        <w:rPr>
          <w:rFonts w:ascii="Verdana" w:hAnsi="Verdana"/>
          <w:color w:val="000000"/>
          <w:sz w:val="20"/>
          <w:szCs w:val="20"/>
        </w:rPr>
        <w:t>s</w:t>
      </w:r>
      <w:r w:rsidRPr="00937289">
        <w:rPr>
          <w:rFonts w:ascii="Verdana" w:hAnsi="Verdana"/>
          <w:color w:val="000000"/>
          <w:sz w:val="20"/>
          <w:szCs w:val="20"/>
        </w:rPr>
        <w:t xml:space="preserve"> until trip departure.</w:t>
      </w:r>
    </w:p>
    <w:p w14:paraId="693D9EF1" w14:textId="2E2105E2" w:rsidR="00C009E1" w:rsidRDefault="00C009E1" w:rsidP="00C009E1">
      <w:pPr>
        <w:pStyle w:val="NormalWeb"/>
        <w:rPr>
          <w:rFonts w:ascii="Verdana" w:hAnsi="Verdana"/>
          <w:color w:val="000000"/>
          <w:sz w:val="20"/>
          <w:szCs w:val="20"/>
        </w:rPr>
      </w:pPr>
      <w:r w:rsidRPr="00937289">
        <w:rPr>
          <w:rFonts w:ascii="Verdana" w:hAnsi="Verdana"/>
          <w:color w:val="000000"/>
          <w:sz w:val="20"/>
          <w:szCs w:val="20"/>
        </w:rPr>
        <w:t>In the event of a trip participant cancellation, a person on the waiting list has priority over any other replacement.</w:t>
      </w:r>
      <w:r>
        <w:rPr>
          <w:rFonts w:ascii="Verdana" w:hAnsi="Verdana"/>
          <w:color w:val="000000"/>
          <w:sz w:val="20"/>
          <w:szCs w:val="20"/>
        </w:rPr>
        <w:t xml:space="preserve"> </w:t>
      </w:r>
    </w:p>
    <w:p w14:paraId="7FDF284D" w14:textId="77777777" w:rsidR="00C009E1" w:rsidRDefault="00C009E1" w:rsidP="00C009E1">
      <w:pPr>
        <w:pStyle w:val="NormalWeb"/>
        <w:rPr>
          <w:rFonts w:ascii="Verdana" w:hAnsi="Verdana"/>
          <w:color w:val="000000"/>
          <w:sz w:val="20"/>
          <w:szCs w:val="20"/>
        </w:rPr>
      </w:pPr>
      <w:r w:rsidRPr="00937289">
        <w:rPr>
          <w:rFonts w:ascii="Verdana" w:hAnsi="Verdana"/>
          <w:color w:val="000000"/>
          <w:sz w:val="20"/>
          <w:szCs w:val="20"/>
        </w:rPr>
        <w:t>Cancellations by trip participants are subject to the refund policy set forth below.</w:t>
      </w:r>
    </w:p>
    <w:p w14:paraId="6BCA7578" w14:textId="5BA7CB3A" w:rsidR="00A83DF5" w:rsidRPr="00937289" w:rsidRDefault="00A83DF5" w:rsidP="00A83DF5">
      <w:pPr>
        <w:pStyle w:val="NormalWeb"/>
        <w:rPr>
          <w:rFonts w:ascii="Verdana" w:hAnsi="Verdana"/>
          <w:color w:val="000000"/>
          <w:sz w:val="20"/>
          <w:szCs w:val="20"/>
        </w:rPr>
      </w:pPr>
      <w:r w:rsidRPr="00937289">
        <w:rPr>
          <w:rFonts w:ascii="Verdana" w:hAnsi="Verdana"/>
          <w:color w:val="000000"/>
          <w:sz w:val="20"/>
          <w:szCs w:val="20"/>
        </w:rPr>
        <w:t xml:space="preserve">Full payment is required </w:t>
      </w:r>
      <w:r w:rsidR="001A6D88" w:rsidRPr="00937289">
        <w:rPr>
          <w:rFonts w:ascii="Verdana" w:hAnsi="Verdana"/>
          <w:color w:val="000000"/>
          <w:sz w:val="20"/>
          <w:szCs w:val="20"/>
        </w:rPr>
        <w:t xml:space="preserve">no later than </w:t>
      </w:r>
      <w:r w:rsidR="003B7AFE">
        <w:rPr>
          <w:rFonts w:ascii="Verdana" w:hAnsi="Verdana"/>
          <w:color w:val="000000"/>
          <w:sz w:val="20"/>
          <w:szCs w:val="20"/>
        </w:rPr>
        <w:t>Nov</w:t>
      </w:r>
      <w:r w:rsidR="00FA5345">
        <w:rPr>
          <w:rFonts w:ascii="Verdana" w:hAnsi="Verdana"/>
          <w:color w:val="000000"/>
          <w:sz w:val="20"/>
          <w:szCs w:val="20"/>
        </w:rPr>
        <w:t xml:space="preserve">ember </w:t>
      </w:r>
      <w:r w:rsidR="00612A67">
        <w:rPr>
          <w:rFonts w:ascii="Verdana" w:hAnsi="Verdana"/>
          <w:color w:val="000000"/>
          <w:sz w:val="20"/>
          <w:szCs w:val="20"/>
        </w:rPr>
        <w:t>7</w:t>
      </w:r>
      <w:r w:rsidR="00512BC0" w:rsidRPr="00937289">
        <w:rPr>
          <w:rFonts w:ascii="Verdana" w:hAnsi="Verdana"/>
          <w:color w:val="000000"/>
          <w:sz w:val="20"/>
          <w:szCs w:val="20"/>
        </w:rPr>
        <w:t>, 202</w:t>
      </w:r>
      <w:r w:rsidR="003B7AFE">
        <w:rPr>
          <w:rFonts w:ascii="Verdana" w:hAnsi="Verdana"/>
          <w:color w:val="000000"/>
          <w:sz w:val="20"/>
          <w:szCs w:val="20"/>
        </w:rPr>
        <w:t>4</w:t>
      </w:r>
      <w:r w:rsidR="00887368">
        <w:rPr>
          <w:rFonts w:ascii="Verdana" w:hAnsi="Verdana"/>
          <w:color w:val="000000"/>
          <w:sz w:val="20"/>
          <w:szCs w:val="20"/>
        </w:rPr>
        <w:t xml:space="preserve">, to </w:t>
      </w:r>
      <w:r w:rsidR="00BC1677">
        <w:rPr>
          <w:rFonts w:ascii="Verdana" w:hAnsi="Verdana"/>
          <w:color w:val="000000"/>
          <w:sz w:val="20"/>
          <w:szCs w:val="20"/>
        </w:rPr>
        <w:t>TCSC</w:t>
      </w:r>
      <w:r w:rsidRPr="00937289">
        <w:rPr>
          <w:rFonts w:ascii="Verdana" w:hAnsi="Verdana"/>
          <w:color w:val="000000"/>
          <w:sz w:val="20"/>
          <w:szCs w:val="20"/>
        </w:rPr>
        <w:t>.</w:t>
      </w:r>
      <w:r w:rsidR="00492909">
        <w:rPr>
          <w:rFonts w:ascii="Verdana" w:hAnsi="Verdana"/>
          <w:color w:val="000000"/>
          <w:sz w:val="20"/>
          <w:szCs w:val="20"/>
        </w:rPr>
        <w:t xml:space="preserve"> If not received as specified, participant risks losing their place on the trip and will be treated as having cancelled. </w:t>
      </w:r>
    </w:p>
    <w:p w14:paraId="51095C0D" w14:textId="5BE0759C" w:rsidR="00A83DF5" w:rsidRPr="00937289" w:rsidRDefault="00A83DF5" w:rsidP="00A83DF5">
      <w:pPr>
        <w:pStyle w:val="NormalWeb"/>
        <w:rPr>
          <w:rFonts w:ascii="Verdana" w:hAnsi="Verdana"/>
          <w:color w:val="000000"/>
          <w:sz w:val="20"/>
          <w:szCs w:val="20"/>
        </w:rPr>
      </w:pPr>
      <w:r w:rsidRPr="00937289">
        <w:rPr>
          <w:rFonts w:ascii="Verdana" w:hAnsi="Verdana"/>
          <w:color w:val="000000"/>
          <w:sz w:val="20"/>
          <w:szCs w:val="20"/>
        </w:rPr>
        <w:t xml:space="preserve">The </w:t>
      </w:r>
      <w:r w:rsidR="00C009E1">
        <w:rPr>
          <w:rFonts w:ascii="Verdana" w:hAnsi="Verdana"/>
          <w:color w:val="000000"/>
          <w:sz w:val="20"/>
          <w:szCs w:val="20"/>
        </w:rPr>
        <w:t>t</w:t>
      </w:r>
      <w:r w:rsidRPr="00937289">
        <w:rPr>
          <w:rFonts w:ascii="Verdana" w:hAnsi="Verdana"/>
          <w:color w:val="000000"/>
          <w:sz w:val="20"/>
          <w:szCs w:val="20"/>
        </w:rPr>
        <w:t xml:space="preserve">rip </w:t>
      </w:r>
      <w:r w:rsidR="00C009E1">
        <w:rPr>
          <w:rFonts w:ascii="Verdana" w:hAnsi="Verdana"/>
          <w:color w:val="000000"/>
          <w:sz w:val="20"/>
          <w:szCs w:val="20"/>
        </w:rPr>
        <w:t>l</w:t>
      </w:r>
      <w:r w:rsidRPr="00937289">
        <w:rPr>
          <w:rFonts w:ascii="Verdana" w:hAnsi="Verdana"/>
          <w:color w:val="000000"/>
          <w:sz w:val="20"/>
          <w:szCs w:val="20"/>
        </w:rPr>
        <w:t xml:space="preserve">eaders reserve the right to change the trip price </w:t>
      </w:r>
      <w:r w:rsidR="008B0993" w:rsidRPr="00937289">
        <w:rPr>
          <w:rFonts w:ascii="Verdana" w:hAnsi="Verdana"/>
          <w:color w:val="000000"/>
          <w:sz w:val="20"/>
          <w:szCs w:val="20"/>
        </w:rPr>
        <w:t>if necessary. P</w:t>
      </w:r>
      <w:r w:rsidRPr="00937289">
        <w:rPr>
          <w:rFonts w:ascii="Verdana" w:hAnsi="Verdana"/>
          <w:color w:val="000000"/>
          <w:sz w:val="20"/>
          <w:szCs w:val="20"/>
        </w:rPr>
        <w:t xml:space="preserve">rice adjustments apply to all trip participants and are subject to </w:t>
      </w:r>
      <w:r w:rsidR="00FD497B">
        <w:rPr>
          <w:rFonts w:ascii="Verdana" w:hAnsi="Verdana"/>
          <w:color w:val="000000"/>
          <w:sz w:val="20"/>
          <w:szCs w:val="20"/>
        </w:rPr>
        <w:t xml:space="preserve">the </w:t>
      </w:r>
      <w:r w:rsidRPr="00937289">
        <w:rPr>
          <w:rFonts w:ascii="Verdana" w:hAnsi="Verdana"/>
          <w:color w:val="000000"/>
          <w:sz w:val="20"/>
          <w:szCs w:val="20"/>
        </w:rPr>
        <w:t>conditions in the refund policy set forth below.</w:t>
      </w:r>
    </w:p>
    <w:p w14:paraId="6F1D4872" w14:textId="787D851F" w:rsidR="00A83DF5" w:rsidRPr="00937289" w:rsidRDefault="00A83DF5" w:rsidP="008B0993">
      <w:pPr>
        <w:pStyle w:val="NormalWeb"/>
        <w:rPr>
          <w:rFonts w:ascii="Verdana" w:hAnsi="Verdana"/>
          <w:color w:val="000000"/>
          <w:sz w:val="20"/>
          <w:szCs w:val="20"/>
        </w:rPr>
      </w:pPr>
      <w:r w:rsidRPr="00937289">
        <w:rPr>
          <w:rFonts w:ascii="Verdana" w:hAnsi="Verdana"/>
          <w:color w:val="000000"/>
          <w:sz w:val="20"/>
          <w:szCs w:val="20"/>
        </w:rPr>
        <w:t xml:space="preserve">The </w:t>
      </w:r>
      <w:r w:rsidR="00C009E1">
        <w:rPr>
          <w:rFonts w:ascii="Verdana" w:hAnsi="Verdana"/>
          <w:color w:val="000000"/>
          <w:sz w:val="20"/>
          <w:szCs w:val="20"/>
        </w:rPr>
        <w:t>C</w:t>
      </w:r>
      <w:r w:rsidRPr="00937289">
        <w:rPr>
          <w:rFonts w:ascii="Verdana" w:hAnsi="Verdana"/>
          <w:color w:val="000000"/>
          <w:sz w:val="20"/>
          <w:szCs w:val="20"/>
        </w:rPr>
        <w:t xml:space="preserve">lub reserves the right to cancel </w:t>
      </w:r>
      <w:r w:rsidR="00ED68CA" w:rsidRPr="00937289">
        <w:rPr>
          <w:rFonts w:ascii="Verdana" w:hAnsi="Verdana"/>
          <w:color w:val="000000"/>
          <w:sz w:val="20"/>
          <w:szCs w:val="20"/>
        </w:rPr>
        <w:t xml:space="preserve">the </w:t>
      </w:r>
      <w:r w:rsidRPr="00937289">
        <w:rPr>
          <w:rFonts w:ascii="Verdana" w:hAnsi="Verdana"/>
          <w:color w:val="000000"/>
          <w:sz w:val="20"/>
          <w:szCs w:val="20"/>
        </w:rPr>
        <w:t>trip at any time. If canceled, all monies paid by participants may be fully refunded</w:t>
      </w:r>
      <w:r w:rsidR="00311EDA">
        <w:rPr>
          <w:rFonts w:ascii="Verdana" w:hAnsi="Verdana"/>
          <w:color w:val="000000"/>
          <w:sz w:val="20"/>
          <w:szCs w:val="20"/>
        </w:rPr>
        <w:t xml:space="preserve"> (subject to </w:t>
      </w:r>
      <w:r w:rsidR="00663277">
        <w:rPr>
          <w:rFonts w:ascii="Verdana" w:hAnsi="Verdana"/>
          <w:color w:val="000000"/>
          <w:sz w:val="20"/>
          <w:szCs w:val="20"/>
        </w:rPr>
        <w:t>contract T</w:t>
      </w:r>
      <w:r w:rsidR="00D521F1">
        <w:rPr>
          <w:rFonts w:ascii="Verdana" w:hAnsi="Verdana"/>
          <w:color w:val="000000"/>
          <w:sz w:val="20"/>
          <w:szCs w:val="20"/>
        </w:rPr>
        <w:t xml:space="preserve">erms </w:t>
      </w:r>
      <w:r w:rsidR="00663277">
        <w:rPr>
          <w:rFonts w:ascii="Verdana" w:hAnsi="Verdana"/>
          <w:color w:val="000000"/>
          <w:sz w:val="20"/>
          <w:szCs w:val="20"/>
        </w:rPr>
        <w:t>&amp;</w:t>
      </w:r>
      <w:r w:rsidR="00D521F1">
        <w:rPr>
          <w:rFonts w:ascii="Verdana" w:hAnsi="Verdana"/>
          <w:color w:val="000000"/>
          <w:sz w:val="20"/>
          <w:szCs w:val="20"/>
        </w:rPr>
        <w:t xml:space="preserve"> </w:t>
      </w:r>
      <w:r w:rsidR="00663277">
        <w:rPr>
          <w:rFonts w:ascii="Verdana" w:hAnsi="Verdana"/>
          <w:color w:val="000000"/>
          <w:sz w:val="20"/>
          <w:szCs w:val="20"/>
        </w:rPr>
        <w:t>C</w:t>
      </w:r>
      <w:r w:rsidR="00D521F1">
        <w:rPr>
          <w:rFonts w:ascii="Verdana" w:hAnsi="Verdana"/>
          <w:color w:val="000000"/>
          <w:sz w:val="20"/>
          <w:szCs w:val="20"/>
        </w:rPr>
        <w:t>ondition</w:t>
      </w:r>
      <w:r w:rsidR="00663277">
        <w:rPr>
          <w:rFonts w:ascii="Verdana" w:hAnsi="Verdana"/>
          <w:color w:val="000000"/>
          <w:sz w:val="20"/>
          <w:szCs w:val="20"/>
        </w:rPr>
        <w:t xml:space="preserve">s with the </w:t>
      </w:r>
      <w:r w:rsidR="00D77115">
        <w:rPr>
          <w:rFonts w:ascii="Verdana" w:hAnsi="Verdana"/>
          <w:color w:val="000000"/>
          <w:sz w:val="20"/>
          <w:szCs w:val="20"/>
        </w:rPr>
        <w:t>t</w:t>
      </w:r>
      <w:r w:rsidR="00663277">
        <w:rPr>
          <w:rFonts w:ascii="Verdana" w:hAnsi="Verdana"/>
          <w:color w:val="000000"/>
          <w:sz w:val="20"/>
          <w:szCs w:val="20"/>
        </w:rPr>
        <w:t xml:space="preserve">our </w:t>
      </w:r>
      <w:r w:rsidR="00D77115">
        <w:rPr>
          <w:rFonts w:ascii="Verdana" w:hAnsi="Verdana"/>
          <w:color w:val="000000"/>
          <w:sz w:val="20"/>
          <w:szCs w:val="20"/>
        </w:rPr>
        <w:t>c</w:t>
      </w:r>
      <w:r w:rsidR="00663277">
        <w:rPr>
          <w:rFonts w:ascii="Verdana" w:hAnsi="Verdana"/>
          <w:color w:val="000000"/>
          <w:sz w:val="20"/>
          <w:szCs w:val="20"/>
        </w:rPr>
        <w:t>ompany)</w:t>
      </w:r>
      <w:r w:rsidRPr="00937289">
        <w:rPr>
          <w:rFonts w:ascii="Verdana" w:hAnsi="Verdana"/>
          <w:color w:val="000000"/>
          <w:sz w:val="20"/>
          <w:szCs w:val="20"/>
        </w:rPr>
        <w:t xml:space="preserve">. Monies refunded to the </w:t>
      </w:r>
      <w:r w:rsidR="00C009E1">
        <w:rPr>
          <w:rFonts w:ascii="Verdana" w:hAnsi="Verdana"/>
          <w:color w:val="000000"/>
          <w:sz w:val="20"/>
          <w:szCs w:val="20"/>
        </w:rPr>
        <w:t>C</w:t>
      </w:r>
      <w:r w:rsidRPr="00937289">
        <w:rPr>
          <w:rFonts w:ascii="Verdana" w:hAnsi="Verdana"/>
          <w:color w:val="000000"/>
          <w:sz w:val="20"/>
          <w:szCs w:val="20"/>
        </w:rPr>
        <w:t xml:space="preserve">lub </w:t>
      </w:r>
      <w:r w:rsidR="00C9402A">
        <w:rPr>
          <w:rFonts w:ascii="Verdana" w:hAnsi="Verdana"/>
          <w:color w:val="000000"/>
          <w:sz w:val="20"/>
          <w:szCs w:val="20"/>
        </w:rPr>
        <w:t>may</w:t>
      </w:r>
      <w:r w:rsidRPr="00937289">
        <w:rPr>
          <w:rFonts w:ascii="Verdana" w:hAnsi="Verdana"/>
          <w:color w:val="000000"/>
          <w:sz w:val="20"/>
          <w:szCs w:val="20"/>
        </w:rPr>
        <w:t xml:space="preserve"> be dis</w:t>
      </w:r>
      <w:r w:rsidR="00D77115">
        <w:rPr>
          <w:rFonts w:ascii="Verdana" w:hAnsi="Verdana"/>
          <w:color w:val="000000"/>
          <w:sz w:val="20"/>
          <w:szCs w:val="20"/>
        </w:rPr>
        <w:t>bursed</w:t>
      </w:r>
      <w:r w:rsidRPr="00937289">
        <w:rPr>
          <w:rFonts w:ascii="Verdana" w:hAnsi="Verdana"/>
          <w:color w:val="000000"/>
          <w:sz w:val="20"/>
          <w:szCs w:val="20"/>
        </w:rPr>
        <w:t xml:space="preserve"> to participants.</w:t>
      </w:r>
    </w:p>
    <w:p w14:paraId="295F964F" w14:textId="7D529856" w:rsidR="008158CA" w:rsidRPr="00937289" w:rsidRDefault="008158CA" w:rsidP="00A83DF5">
      <w:pPr>
        <w:pStyle w:val="NormalWeb"/>
        <w:rPr>
          <w:rFonts w:ascii="Verdana" w:hAnsi="Verdana"/>
          <w:color w:val="000000"/>
          <w:sz w:val="20"/>
          <w:szCs w:val="20"/>
        </w:rPr>
      </w:pPr>
      <w:r>
        <w:rPr>
          <w:rFonts w:ascii="Verdana" w:hAnsi="Verdana"/>
          <w:color w:val="000000"/>
          <w:sz w:val="20"/>
          <w:szCs w:val="20"/>
        </w:rPr>
        <w:t xml:space="preserve">Trip participants must be of legal New York State drinking age to be eligible for this trip. </w:t>
      </w:r>
    </w:p>
    <w:p w14:paraId="6FD80123" w14:textId="52C29641" w:rsidR="00A83DF5" w:rsidRPr="00937289" w:rsidRDefault="00A83DF5" w:rsidP="00A83DF5">
      <w:pPr>
        <w:pStyle w:val="NormalWeb"/>
        <w:rPr>
          <w:rFonts w:ascii="Verdana" w:hAnsi="Verdana"/>
          <w:color w:val="000000"/>
          <w:sz w:val="20"/>
          <w:szCs w:val="20"/>
        </w:rPr>
      </w:pPr>
      <w:r w:rsidRPr="00937289">
        <w:rPr>
          <w:rFonts w:ascii="Verdana" w:hAnsi="Verdana"/>
          <w:color w:val="000000"/>
          <w:sz w:val="20"/>
          <w:szCs w:val="20"/>
        </w:rPr>
        <w:t>Participants are completely and individually responsible for their own actions and inactions on the trip, and bear solely the burden of all liability incurred therefrom.</w:t>
      </w:r>
      <w:r w:rsidR="008B0993" w:rsidRPr="00937289">
        <w:rPr>
          <w:rFonts w:ascii="Verdana" w:hAnsi="Verdana"/>
          <w:color w:val="000000"/>
          <w:sz w:val="20"/>
          <w:szCs w:val="20"/>
        </w:rPr>
        <w:t xml:space="preserve"> </w:t>
      </w:r>
    </w:p>
    <w:p w14:paraId="444FF61F" w14:textId="278D8348" w:rsidR="006E3D8B" w:rsidRPr="00937289" w:rsidRDefault="006E3D8B" w:rsidP="006E3D8B">
      <w:pPr>
        <w:pStyle w:val="NormalWeb"/>
        <w:rPr>
          <w:rStyle w:val="Strong"/>
          <w:rFonts w:ascii="Verdana" w:hAnsi="Verdana"/>
          <w:color w:val="000000"/>
          <w:sz w:val="20"/>
          <w:szCs w:val="20"/>
        </w:rPr>
      </w:pPr>
      <w:r w:rsidRPr="00937289">
        <w:rPr>
          <w:rFonts w:ascii="Verdana" w:hAnsi="Verdana"/>
          <w:color w:val="000000"/>
          <w:sz w:val="20"/>
          <w:szCs w:val="20"/>
        </w:rPr>
        <w:t xml:space="preserve">Trip participants must refer any issues or problems on this trip related to suppliers or other service providers to the trip leaders and not interfere with the authority of the trip leaders. </w:t>
      </w:r>
    </w:p>
    <w:p w14:paraId="5C647874" w14:textId="35172D1B" w:rsidR="001A6D88" w:rsidRDefault="00A83DF5" w:rsidP="00A83DF5">
      <w:pPr>
        <w:pStyle w:val="NormalWeb"/>
        <w:rPr>
          <w:rFonts w:ascii="Verdana" w:hAnsi="Verdana"/>
          <w:color w:val="000000"/>
          <w:sz w:val="20"/>
          <w:szCs w:val="20"/>
        </w:rPr>
      </w:pPr>
      <w:r w:rsidRPr="00937289">
        <w:rPr>
          <w:rFonts w:ascii="Verdana" w:hAnsi="Verdana"/>
          <w:color w:val="000000"/>
          <w:sz w:val="20"/>
          <w:szCs w:val="20"/>
        </w:rPr>
        <w:t>It is understood and agreed that the club shall not be held responsible for any change in trip plans due to weather or unforeseen problems by the supplier of services.</w:t>
      </w:r>
    </w:p>
    <w:p w14:paraId="552A3608" w14:textId="4A6042AF" w:rsidR="00AE71F1" w:rsidRDefault="00AE71F1" w:rsidP="00A83DF5">
      <w:pPr>
        <w:pStyle w:val="NormalWeb"/>
        <w:rPr>
          <w:rFonts w:ascii="Verdana" w:hAnsi="Verdana"/>
          <w:color w:val="000000"/>
          <w:sz w:val="20"/>
          <w:szCs w:val="20"/>
        </w:rPr>
      </w:pPr>
      <w:r>
        <w:rPr>
          <w:rFonts w:ascii="Verdana" w:hAnsi="Verdana"/>
          <w:color w:val="000000"/>
          <w:sz w:val="20"/>
          <w:szCs w:val="20"/>
        </w:rPr>
        <w:t>Trip participants are required to act in a respectful way towards other trip participants and other people that are encounter</w:t>
      </w:r>
      <w:r w:rsidR="00CB6045">
        <w:rPr>
          <w:rFonts w:ascii="Verdana" w:hAnsi="Verdana"/>
          <w:color w:val="000000"/>
          <w:sz w:val="20"/>
          <w:szCs w:val="20"/>
        </w:rPr>
        <w:t xml:space="preserve">ed on the trip. The behavior of each trip participant reflects upon the Club as a whole. Drunk, disorderly, abusive, or even unfriendly conduct adversely affects the other participant’s ability to enjoy the trip </w:t>
      </w:r>
      <w:r w:rsidR="001E5E86">
        <w:rPr>
          <w:rFonts w:ascii="Verdana" w:hAnsi="Verdana"/>
          <w:color w:val="000000"/>
          <w:sz w:val="20"/>
          <w:szCs w:val="20"/>
        </w:rPr>
        <w:t xml:space="preserve">and </w:t>
      </w:r>
      <w:r w:rsidR="00CB6045">
        <w:rPr>
          <w:rFonts w:ascii="Verdana" w:hAnsi="Verdana"/>
          <w:color w:val="000000"/>
          <w:sz w:val="20"/>
          <w:szCs w:val="20"/>
        </w:rPr>
        <w:t xml:space="preserve">will not be tolerated. If the participant fails to abide by these rules, they risk being banned from future Club trips. </w:t>
      </w:r>
    </w:p>
    <w:p w14:paraId="384D1595" w14:textId="14120BE2" w:rsidR="001127A7" w:rsidRDefault="001127A7" w:rsidP="00A83DF5">
      <w:pPr>
        <w:pStyle w:val="NormalWeb"/>
        <w:rPr>
          <w:rFonts w:ascii="Verdana" w:hAnsi="Verdana"/>
          <w:color w:val="000000"/>
          <w:sz w:val="20"/>
          <w:szCs w:val="20"/>
        </w:rPr>
      </w:pPr>
      <w:r>
        <w:rPr>
          <w:rFonts w:ascii="Verdana" w:hAnsi="Verdana"/>
          <w:color w:val="000000"/>
          <w:sz w:val="20"/>
          <w:szCs w:val="20"/>
        </w:rPr>
        <w:t xml:space="preserve">The Trip participant must assume the primary responsibility for his/her own health and welfare. </w:t>
      </w:r>
    </w:p>
    <w:p w14:paraId="7E74AD25" w14:textId="1153F11A" w:rsidR="001127A7" w:rsidRPr="00937289" w:rsidRDefault="001127A7" w:rsidP="001127A7">
      <w:pPr>
        <w:spacing w:before="100" w:beforeAutospacing="1" w:after="100" w:afterAutospacing="1"/>
        <w:rPr>
          <w:rFonts w:ascii="Verdana" w:hAnsi="Verdana"/>
          <w:color w:val="000000"/>
          <w:sz w:val="20"/>
          <w:szCs w:val="20"/>
        </w:rPr>
      </w:pPr>
      <w:r>
        <w:rPr>
          <w:rFonts w:ascii="Verdana" w:hAnsi="Verdana"/>
          <w:color w:val="000000"/>
          <w:sz w:val="20"/>
          <w:szCs w:val="20"/>
        </w:rPr>
        <w:t xml:space="preserve">It is the participant’s responsibility to seek, arrange and </w:t>
      </w:r>
      <w:r w:rsidRPr="00937289">
        <w:rPr>
          <w:rFonts w:ascii="Verdana" w:hAnsi="Verdana"/>
          <w:color w:val="000000"/>
          <w:sz w:val="20"/>
          <w:szCs w:val="20"/>
        </w:rPr>
        <w:t>submit to medical treatment due to injury or illness. If the participant is unable to do s</w:t>
      </w:r>
      <w:r w:rsidR="0058019B">
        <w:rPr>
          <w:rFonts w:ascii="Verdana" w:hAnsi="Verdana"/>
          <w:color w:val="000000"/>
          <w:sz w:val="20"/>
          <w:szCs w:val="20"/>
        </w:rPr>
        <w:t xml:space="preserve">o </w:t>
      </w:r>
      <w:r w:rsidRPr="00937289">
        <w:rPr>
          <w:rFonts w:ascii="Verdana" w:hAnsi="Verdana"/>
          <w:color w:val="000000"/>
          <w:sz w:val="20"/>
          <w:szCs w:val="20"/>
        </w:rPr>
        <w:t xml:space="preserve">due to a medical condition or an incapacity, his/her emergency contact </w:t>
      </w:r>
      <w:r w:rsidR="00021861">
        <w:rPr>
          <w:rFonts w:ascii="Verdana" w:hAnsi="Verdana"/>
          <w:color w:val="000000"/>
          <w:sz w:val="20"/>
          <w:szCs w:val="20"/>
        </w:rPr>
        <w:t>wil</w:t>
      </w:r>
      <w:r w:rsidRPr="00937289">
        <w:rPr>
          <w:rFonts w:ascii="Verdana" w:hAnsi="Verdana"/>
          <w:color w:val="000000"/>
          <w:sz w:val="20"/>
          <w:szCs w:val="20"/>
        </w:rPr>
        <w:t xml:space="preserve">l be contacted to </w:t>
      </w:r>
      <w:proofErr w:type="gramStart"/>
      <w:r w:rsidRPr="00937289">
        <w:rPr>
          <w:rFonts w:ascii="Verdana" w:hAnsi="Verdana"/>
          <w:color w:val="000000"/>
          <w:sz w:val="20"/>
          <w:szCs w:val="20"/>
        </w:rPr>
        <w:t>make arrangements</w:t>
      </w:r>
      <w:proofErr w:type="gramEnd"/>
      <w:r w:rsidRPr="00937289">
        <w:rPr>
          <w:rFonts w:ascii="Verdana" w:hAnsi="Verdana"/>
          <w:color w:val="000000"/>
          <w:sz w:val="20"/>
          <w:szCs w:val="20"/>
        </w:rPr>
        <w:t xml:space="preserve"> for medical treatment.</w:t>
      </w:r>
    </w:p>
    <w:p w14:paraId="5D2368D7" w14:textId="1E345B52" w:rsidR="001127A7" w:rsidRDefault="001127A7" w:rsidP="001127A7">
      <w:pPr>
        <w:spacing w:before="100" w:beforeAutospacing="1" w:after="100" w:afterAutospacing="1"/>
        <w:rPr>
          <w:rFonts w:ascii="Verdana" w:hAnsi="Verdana"/>
          <w:color w:val="000000"/>
          <w:sz w:val="20"/>
          <w:szCs w:val="20"/>
        </w:rPr>
      </w:pPr>
      <w:r w:rsidRPr="00937289">
        <w:rPr>
          <w:rFonts w:ascii="Verdana" w:hAnsi="Verdana"/>
          <w:color w:val="000000"/>
          <w:sz w:val="20"/>
          <w:szCs w:val="20"/>
        </w:rPr>
        <w:lastRenderedPageBreak/>
        <w:t xml:space="preserve">Trip </w:t>
      </w:r>
      <w:r w:rsidR="00C009E1">
        <w:rPr>
          <w:rFonts w:ascii="Verdana" w:hAnsi="Verdana"/>
          <w:color w:val="000000"/>
          <w:sz w:val="20"/>
          <w:szCs w:val="20"/>
        </w:rPr>
        <w:t>l</w:t>
      </w:r>
      <w:r w:rsidRPr="00937289">
        <w:rPr>
          <w:rFonts w:ascii="Verdana" w:hAnsi="Verdana"/>
          <w:color w:val="000000"/>
          <w:sz w:val="20"/>
          <w:szCs w:val="20"/>
        </w:rPr>
        <w:t>eaders cannot offer medical advice nor make medical decisions on behalf of the participant.</w:t>
      </w:r>
    </w:p>
    <w:p w14:paraId="59977420" w14:textId="657B465C" w:rsidR="003230C5" w:rsidRPr="00937289" w:rsidRDefault="003230C5" w:rsidP="00C009E1">
      <w:pPr>
        <w:pStyle w:val="NormalWeb"/>
        <w:rPr>
          <w:rFonts w:ascii="Verdana" w:hAnsi="Verdana"/>
          <w:color w:val="000000"/>
          <w:sz w:val="20"/>
          <w:szCs w:val="20"/>
        </w:rPr>
      </w:pPr>
      <w:r w:rsidRPr="00937289">
        <w:rPr>
          <w:rFonts w:ascii="Verdana" w:hAnsi="Verdana"/>
          <w:color w:val="000000"/>
          <w:sz w:val="20"/>
          <w:szCs w:val="20"/>
        </w:rPr>
        <w:t xml:space="preserve">The </w:t>
      </w:r>
      <w:r w:rsidR="00C009E1">
        <w:rPr>
          <w:rFonts w:ascii="Verdana" w:hAnsi="Verdana"/>
          <w:color w:val="000000"/>
          <w:sz w:val="20"/>
          <w:szCs w:val="20"/>
        </w:rPr>
        <w:t>t</w:t>
      </w:r>
      <w:r w:rsidRPr="00937289">
        <w:rPr>
          <w:rFonts w:ascii="Verdana" w:hAnsi="Verdana"/>
          <w:color w:val="000000"/>
          <w:sz w:val="20"/>
          <w:szCs w:val="20"/>
        </w:rPr>
        <w:t xml:space="preserve">rip </w:t>
      </w:r>
      <w:r w:rsidR="00C009E1">
        <w:rPr>
          <w:rFonts w:ascii="Verdana" w:hAnsi="Verdana"/>
          <w:color w:val="000000"/>
          <w:sz w:val="20"/>
          <w:szCs w:val="20"/>
        </w:rPr>
        <w:t>l</w:t>
      </w:r>
      <w:r w:rsidRPr="00937289">
        <w:rPr>
          <w:rFonts w:ascii="Verdana" w:hAnsi="Verdana"/>
          <w:color w:val="000000"/>
          <w:sz w:val="20"/>
          <w:szCs w:val="20"/>
        </w:rPr>
        <w:t>eaders will review and decide on the disposition of any surplus funds, if any, existing at the conclusion of the trip caused by changes in expenses of the trip.</w:t>
      </w:r>
    </w:p>
    <w:p w14:paraId="06629673" w14:textId="4350F3F7" w:rsidR="00A83DF5" w:rsidRPr="00937289" w:rsidRDefault="00670CF2" w:rsidP="00A83DF5">
      <w:pPr>
        <w:pStyle w:val="NormalWeb"/>
        <w:rPr>
          <w:rFonts w:ascii="Verdana" w:hAnsi="Verdana"/>
          <w:color w:val="000000"/>
          <w:sz w:val="20"/>
          <w:szCs w:val="20"/>
        </w:rPr>
      </w:pPr>
      <w:r>
        <w:rPr>
          <w:rStyle w:val="Strong"/>
          <w:rFonts w:ascii="Verdana" w:hAnsi="Verdana"/>
          <w:color w:val="000000"/>
          <w:sz w:val="20"/>
          <w:szCs w:val="20"/>
        </w:rPr>
        <w:t>CANCELLATIONS/</w:t>
      </w:r>
      <w:r w:rsidR="00A83DF5" w:rsidRPr="00937289">
        <w:rPr>
          <w:rStyle w:val="Strong"/>
          <w:rFonts w:ascii="Verdana" w:hAnsi="Verdana"/>
          <w:color w:val="000000"/>
          <w:sz w:val="20"/>
          <w:szCs w:val="20"/>
        </w:rPr>
        <w:t>REFUND POLICY</w:t>
      </w:r>
    </w:p>
    <w:p w14:paraId="0F325B59" w14:textId="6C64DF7E" w:rsidR="00A83DF5" w:rsidRPr="00937289" w:rsidRDefault="00A83DF5" w:rsidP="00A83DF5">
      <w:pPr>
        <w:pStyle w:val="NormalWeb"/>
        <w:rPr>
          <w:rFonts w:ascii="Verdana" w:hAnsi="Verdana"/>
          <w:color w:val="000000"/>
          <w:sz w:val="20"/>
          <w:szCs w:val="20"/>
        </w:rPr>
      </w:pPr>
      <w:r w:rsidRPr="00937289">
        <w:rPr>
          <w:rFonts w:ascii="Verdana" w:hAnsi="Verdana"/>
          <w:color w:val="000000"/>
          <w:sz w:val="20"/>
          <w:szCs w:val="20"/>
        </w:rPr>
        <w:t xml:space="preserve">Cancellations must be made in </w:t>
      </w:r>
      <w:r w:rsidR="00FD497B" w:rsidRPr="00937289">
        <w:rPr>
          <w:rFonts w:ascii="Verdana" w:hAnsi="Verdana"/>
          <w:color w:val="000000"/>
          <w:sz w:val="20"/>
          <w:szCs w:val="20"/>
        </w:rPr>
        <w:t>writing and</w:t>
      </w:r>
      <w:r w:rsidRPr="00937289">
        <w:rPr>
          <w:rFonts w:ascii="Verdana" w:hAnsi="Verdana"/>
          <w:color w:val="000000"/>
          <w:sz w:val="20"/>
          <w:szCs w:val="20"/>
        </w:rPr>
        <w:t xml:space="preserve"> may be made at any time prior to trip departure by notifying the trip leader in writing by email</w:t>
      </w:r>
      <w:r w:rsidR="002F7163">
        <w:rPr>
          <w:rFonts w:ascii="Verdana" w:hAnsi="Verdana"/>
          <w:color w:val="000000"/>
          <w:sz w:val="20"/>
          <w:szCs w:val="20"/>
        </w:rPr>
        <w:t xml:space="preserve"> or by talking to the Trip Leader in person or over phone</w:t>
      </w:r>
      <w:r w:rsidRPr="00937289">
        <w:rPr>
          <w:rFonts w:ascii="Verdana" w:hAnsi="Verdana"/>
          <w:color w:val="000000"/>
          <w:sz w:val="20"/>
          <w:szCs w:val="20"/>
        </w:rPr>
        <w:t>.</w:t>
      </w:r>
    </w:p>
    <w:p w14:paraId="19E72732" w14:textId="60C9ADFE" w:rsidR="00A83DF5" w:rsidRPr="00937289" w:rsidRDefault="00A83DF5" w:rsidP="00A83DF5">
      <w:pPr>
        <w:pStyle w:val="NormalWeb"/>
        <w:rPr>
          <w:rFonts w:ascii="Verdana" w:hAnsi="Verdana"/>
          <w:color w:val="000000"/>
          <w:sz w:val="20"/>
          <w:szCs w:val="20"/>
        </w:rPr>
      </w:pPr>
      <w:r w:rsidRPr="00937289">
        <w:rPr>
          <w:rFonts w:ascii="Verdana" w:hAnsi="Verdana"/>
          <w:color w:val="000000"/>
          <w:sz w:val="20"/>
          <w:szCs w:val="20"/>
        </w:rPr>
        <w:t>Unless another time limit is stated in the trip's advertisement, as nonrefundable trip payments come due and are paid to suppliers of services, the prorated portion of each person’s payments becomes nonrefundable.</w:t>
      </w:r>
    </w:p>
    <w:p w14:paraId="53D7760A" w14:textId="39CF97A0" w:rsidR="00A83DF5" w:rsidRDefault="00773BC2" w:rsidP="00A83DF5">
      <w:pPr>
        <w:pStyle w:val="NormalWeb"/>
        <w:rPr>
          <w:rFonts w:ascii="Verdana" w:hAnsi="Verdana"/>
          <w:color w:val="000000"/>
          <w:sz w:val="20"/>
          <w:szCs w:val="20"/>
        </w:rPr>
      </w:pPr>
      <w:r>
        <w:rPr>
          <w:rFonts w:ascii="Verdana" w:hAnsi="Verdana"/>
          <w:color w:val="000000"/>
          <w:sz w:val="20"/>
          <w:szCs w:val="20"/>
        </w:rPr>
        <w:t xml:space="preserve">It is commonplace that </w:t>
      </w:r>
      <w:r w:rsidR="00824F38">
        <w:rPr>
          <w:rFonts w:ascii="Verdana" w:hAnsi="Verdana"/>
          <w:color w:val="000000"/>
          <w:sz w:val="20"/>
          <w:szCs w:val="20"/>
        </w:rPr>
        <w:t>N</w:t>
      </w:r>
      <w:r w:rsidR="00FA6CD3" w:rsidRPr="00937289">
        <w:rPr>
          <w:rFonts w:ascii="Verdana" w:hAnsi="Verdana"/>
          <w:color w:val="000000"/>
          <w:sz w:val="20"/>
          <w:szCs w:val="20"/>
        </w:rPr>
        <w:t>on-refundable fee</w:t>
      </w:r>
      <w:r w:rsidR="009514A4">
        <w:rPr>
          <w:rFonts w:ascii="Verdana" w:hAnsi="Verdana"/>
          <w:color w:val="000000"/>
          <w:sz w:val="20"/>
          <w:szCs w:val="20"/>
        </w:rPr>
        <w:t>s</w:t>
      </w:r>
      <w:r w:rsidR="00FA6CD3" w:rsidRPr="00937289">
        <w:rPr>
          <w:rFonts w:ascii="Verdana" w:hAnsi="Verdana"/>
          <w:color w:val="000000"/>
          <w:sz w:val="20"/>
          <w:szCs w:val="20"/>
        </w:rPr>
        <w:t xml:space="preserve"> </w:t>
      </w:r>
      <w:r w:rsidR="003A6CA3">
        <w:rPr>
          <w:rFonts w:ascii="Verdana" w:hAnsi="Verdana"/>
          <w:color w:val="000000"/>
          <w:sz w:val="20"/>
          <w:szCs w:val="20"/>
        </w:rPr>
        <w:t xml:space="preserve">are </w:t>
      </w:r>
      <w:r>
        <w:rPr>
          <w:rFonts w:ascii="Verdana" w:hAnsi="Verdana"/>
          <w:color w:val="000000"/>
          <w:sz w:val="20"/>
          <w:szCs w:val="20"/>
        </w:rPr>
        <w:t>impacted</w:t>
      </w:r>
      <w:r w:rsidR="001B04B3">
        <w:rPr>
          <w:rFonts w:ascii="Verdana" w:hAnsi="Verdana"/>
          <w:color w:val="000000"/>
          <w:sz w:val="20"/>
          <w:szCs w:val="20"/>
        </w:rPr>
        <w:t xml:space="preserve"> by</w:t>
      </w:r>
      <w:r w:rsidR="00A83DF5" w:rsidRPr="00937289">
        <w:rPr>
          <w:rFonts w:ascii="Verdana" w:hAnsi="Verdana"/>
          <w:color w:val="000000"/>
          <w:sz w:val="20"/>
          <w:szCs w:val="20"/>
        </w:rPr>
        <w:t xml:space="preserve"> contractual requirements of the </w:t>
      </w:r>
      <w:r w:rsidR="00937289" w:rsidRPr="00937289">
        <w:rPr>
          <w:rFonts w:ascii="Verdana" w:hAnsi="Verdana"/>
          <w:color w:val="000000"/>
          <w:sz w:val="20"/>
          <w:szCs w:val="20"/>
        </w:rPr>
        <w:t>s</w:t>
      </w:r>
      <w:r w:rsidR="00A83DF5" w:rsidRPr="00937289">
        <w:rPr>
          <w:rFonts w:ascii="Verdana" w:hAnsi="Verdana"/>
          <w:color w:val="000000"/>
          <w:sz w:val="20"/>
          <w:szCs w:val="20"/>
        </w:rPr>
        <w:t xml:space="preserve">uppliers. </w:t>
      </w:r>
    </w:p>
    <w:p w14:paraId="65B47B69" w14:textId="57EF5431" w:rsidR="00774644" w:rsidRPr="00774644" w:rsidRDefault="003A6CA3" w:rsidP="00ED25C7">
      <w:pPr>
        <w:pStyle w:val="NormalWeb"/>
        <w:widowControl w:val="0"/>
        <w:numPr>
          <w:ilvl w:val="0"/>
          <w:numId w:val="8"/>
        </w:numPr>
        <w:autoSpaceDE w:val="0"/>
        <w:autoSpaceDN w:val="0"/>
        <w:spacing w:line="259" w:lineRule="auto"/>
        <w:rPr>
          <w:rFonts w:ascii="Verdana" w:hAnsi="Verdana" w:cs="Calibri"/>
          <w:sz w:val="20"/>
          <w:szCs w:val="20"/>
          <w:lang w:bidi="en-US"/>
        </w:rPr>
      </w:pPr>
      <w:r w:rsidRPr="00774644">
        <w:rPr>
          <w:rFonts w:ascii="Verdana" w:hAnsi="Verdana"/>
          <w:color w:val="000000"/>
          <w:sz w:val="20"/>
          <w:szCs w:val="20"/>
        </w:rPr>
        <w:t xml:space="preserve">Cancellations </w:t>
      </w:r>
      <w:r w:rsidR="00367B94" w:rsidRPr="00774644">
        <w:rPr>
          <w:rFonts w:ascii="Verdana" w:hAnsi="Verdana"/>
          <w:color w:val="000000"/>
          <w:sz w:val="20"/>
          <w:szCs w:val="20"/>
        </w:rPr>
        <w:t>prior</w:t>
      </w:r>
      <w:r w:rsidR="00FE55A8" w:rsidRPr="00774644">
        <w:rPr>
          <w:rFonts w:ascii="Verdana" w:hAnsi="Verdana"/>
          <w:color w:val="000000"/>
          <w:sz w:val="20"/>
          <w:szCs w:val="20"/>
        </w:rPr>
        <w:t xml:space="preserve"> to September 1, 2024</w:t>
      </w:r>
      <w:r w:rsidR="00774644">
        <w:rPr>
          <w:rFonts w:ascii="Verdana" w:hAnsi="Verdana"/>
          <w:color w:val="000000"/>
          <w:sz w:val="20"/>
          <w:szCs w:val="20"/>
        </w:rPr>
        <w:t>,</w:t>
      </w:r>
      <w:r w:rsidR="00927671" w:rsidRPr="00774644">
        <w:rPr>
          <w:rFonts w:ascii="Verdana" w:hAnsi="Verdana"/>
          <w:color w:val="000000"/>
          <w:sz w:val="20"/>
          <w:szCs w:val="20"/>
        </w:rPr>
        <w:t xml:space="preserve"> a full refund will be provided by the Club.</w:t>
      </w:r>
    </w:p>
    <w:p w14:paraId="4A56BE11" w14:textId="5B584DFB" w:rsidR="001B2F82" w:rsidRPr="00774644" w:rsidRDefault="00B51681" w:rsidP="00ED25C7">
      <w:pPr>
        <w:pStyle w:val="NormalWeb"/>
        <w:widowControl w:val="0"/>
        <w:numPr>
          <w:ilvl w:val="0"/>
          <w:numId w:val="8"/>
        </w:numPr>
        <w:autoSpaceDE w:val="0"/>
        <w:autoSpaceDN w:val="0"/>
        <w:spacing w:line="259" w:lineRule="auto"/>
        <w:rPr>
          <w:rFonts w:ascii="Verdana" w:hAnsi="Verdana" w:cs="Calibri"/>
          <w:sz w:val="20"/>
          <w:szCs w:val="20"/>
          <w:lang w:bidi="en-US"/>
        </w:rPr>
      </w:pPr>
      <w:r w:rsidRPr="00774644">
        <w:rPr>
          <w:rFonts w:ascii="Verdana" w:hAnsi="Verdana"/>
          <w:color w:val="000000"/>
          <w:sz w:val="20"/>
          <w:szCs w:val="20"/>
        </w:rPr>
        <w:t>Cancellations from September 1</w:t>
      </w:r>
      <w:r w:rsidR="000A1D5E" w:rsidRPr="00774644">
        <w:rPr>
          <w:rFonts w:ascii="Verdana" w:hAnsi="Verdana"/>
          <w:color w:val="000000"/>
          <w:sz w:val="20"/>
          <w:szCs w:val="20"/>
        </w:rPr>
        <w:t xml:space="preserve"> – September 30, 2024</w:t>
      </w:r>
      <w:r w:rsidR="000E07FC" w:rsidRPr="00774644">
        <w:rPr>
          <w:rFonts w:ascii="Verdana" w:hAnsi="Verdana"/>
          <w:color w:val="000000"/>
          <w:sz w:val="20"/>
          <w:szCs w:val="20"/>
        </w:rPr>
        <w:t>,</w:t>
      </w:r>
      <w:r w:rsidR="003A6CA3" w:rsidRPr="00774644">
        <w:rPr>
          <w:rFonts w:ascii="Verdana" w:hAnsi="Verdana"/>
          <w:color w:val="000000"/>
          <w:sz w:val="20"/>
          <w:szCs w:val="20"/>
        </w:rPr>
        <w:t xml:space="preserve"> </w:t>
      </w:r>
      <w:r w:rsidR="00783F38" w:rsidRPr="00774644">
        <w:rPr>
          <w:rFonts w:ascii="Verdana" w:hAnsi="Verdana"/>
          <w:color w:val="000000"/>
          <w:sz w:val="20"/>
          <w:szCs w:val="20"/>
        </w:rPr>
        <w:t>will i</w:t>
      </w:r>
      <w:r w:rsidR="003A6CA3" w:rsidRPr="00774644">
        <w:rPr>
          <w:rFonts w:ascii="Verdana" w:hAnsi="Verdana"/>
          <w:color w:val="000000"/>
          <w:sz w:val="20"/>
          <w:szCs w:val="20"/>
        </w:rPr>
        <w:t xml:space="preserve">ncur a </w:t>
      </w:r>
      <w:r w:rsidR="003A6CA3" w:rsidRPr="00774644">
        <w:rPr>
          <w:rFonts w:ascii="Verdana" w:hAnsi="Verdana"/>
          <w:b/>
          <w:bCs/>
          <w:color w:val="000000"/>
          <w:sz w:val="20"/>
          <w:szCs w:val="20"/>
        </w:rPr>
        <w:t>$50</w:t>
      </w:r>
      <w:r w:rsidR="003A6CA3" w:rsidRPr="00774644">
        <w:rPr>
          <w:rFonts w:ascii="Verdana" w:hAnsi="Verdana"/>
          <w:color w:val="000000"/>
          <w:sz w:val="20"/>
          <w:szCs w:val="20"/>
        </w:rPr>
        <w:t xml:space="preserve"> </w:t>
      </w:r>
      <w:r w:rsidR="003A6CA3" w:rsidRPr="00774644">
        <w:rPr>
          <w:rFonts w:ascii="Verdana" w:hAnsi="Verdana"/>
          <w:b/>
          <w:bCs/>
          <w:color w:val="000000"/>
          <w:sz w:val="20"/>
          <w:szCs w:val="20"/>
        </w:rPr>
        <w:t>non-refundable</w:t>
      </w:r>
      <w:r w:rsidR="003A6CA3" w:rsidRPr="00774644">
        <w:rPr>
          <w:rFonts w:ascii="Verdana" w:hAnsi="Verdana"/>
          <w:color w:val="000000"/>
          <w:sz w:val="20"/>
          <w:szCs w:val="20"/>
        </w:rPr>
        <w:t xml:space="preserve"> cancellation fee</w:t>
      </w:r>
      <w:r w:rsidR="00FE5735" w:rsidRPr="00774644">
        <w:rPr>
          <w:rFonts w:ascii="Verdana" w:hAnsi="Verdana"/>
          <w:color w:val="000000"/>
          <w:sz w:val="20"/>
          <w:szCs w:val="20"/>
        </w:rPr>
        <w:t xml:space="preserve"> plus any unrecoverable fees</w:t>
      </w:r>
      <w:r w:rsidR="003A6CA3" w:rsidRPr="00774644">
        <w:rPr>
          <w:rFonts w:ascii="Verdana" w:hAnsi="Verdana"/>
          <w:color w:val="000000"/>
          <w:sz w:val="20"/>
          <w:szCs w:val="20"/>
        </w:rPr>
        <w:t xml:space="preserve">. </w:t>
      </w:r>
    </w:p>
    <w:p w14:paraId="65D7464D" w14:textId="52E22FF5" w:rsidR="001B2F82" w:rsidRPr="001B2F82" w:rsidRDefault="009C776B" w:rsidP="00591B97">
      <w:pPr>
        <w:pStyle w:val="NormalWeb"/>
        <w:widowControl w:val="0"/>
        <w:numPr>
          <w:ilvl w:val="0"/>
          <w:numId w:val="8"/>
        </w:numPr>
        <w:autoSpaceDE w:val="0"/>
        <w:autoSpaceDN w:val="0"/>
        <w:spacing w:line="259" w:lineRule="auto"/>
        <w:rPr>
          <w:rFonts w:ascii="Verdana" w:hAnsi="Verdana" w:cs="Calibri"/>
          <w:sz w:val="20"/>
          <w:szCs w:val="20"/>
          <w:lang w:bidi="en-US"/>
        </w:rPr>
      </w:pPr>
      <w:r w:rsidRPr="001B2F82">
        <w:rPr>
          <w:rFonts w:ascii="Verdana" w:hAnsi="Verdana"/>
          <w:color w:val="000000"/>
          <w:sz w:val="20"/>
          <w:szCs w:val="20"/>
        </w:rPr>
        <w:t xml:space="preserve">Cancellations </w:t>
      </w:r>
      <w:r w:rsidR="0053064A" w:rsidRPr="001B2F82">
        <w:rPr>
          <w:rFonts w:ascii="Verdana" w:hAnsi="Verdana"/>
          <w:color w:val="000000"/>
          <w:sz w:val="20"/>
          <w:szCs w:val="20"/>
        </w:rPr>
        <w:t xml:space="preserve">after September 30, </w:t>
      </w:r>
      <w:proofErr w:type="gramStart"/>
      <w:r w:rsidR="0053064A" w:rsidRPr="001B2F82">
        <w:rPr>
          <w:rFonts w:ascii="Verdana" w:hAnsi="Verdana"/>
          <w:color w:val="000000"/>
          <w:sz w:val="20"/>
          <w:szCs w:val="20"/>
        </w:rPr>
        <w:t>2024</w:t>
      </w:r>
      <w:proofErr w:type="gramEnd"/>
      <w:r w:rsidR="009C6EC5" w:rsidRPr="001B2F82">
        <w:rPr>
          <w:rFonts w:ascii="Verdana" w:hAnsi="Verdana"/>
          <w:color w:val="000000"/>
          <w:sz w:val="20"/>
          <w:szCs w:val="20"/>
        </w:rPr>
        <w:t xml:space="preserve"> to </w:t>
      </w:r>
      <w:r w:rsidR="00B81DB7" w:rsidRPr="001B2F82">
        <w:rPr>
          <w:rFonts w:ascii="Verdana" w:hAnsi="Verdana"/>
          <w:color w:val="000000"/>
          <w:sz w:val="20"/>
          <w:szCs w:val="20"/>
        </w:rPr>
        <w:t xml:space="preserve">December 1, 2024 </w:t>
      </w:r>
      <w:r w:rsidR="00783F38" w:rsidRPr="001B2F82">
        <w:rPr>
          <w:rFonts w:ascii="Verdana" w:hAnsi="Verdana"/>
          <w:color w:val="000000"/>
          <w:sz w:val="20"/>
          <w:szCs w:val="20"/>
        </w:rPr>
        <w:t xml:space="preserve">will </w:t>
      </w:r>
      <w:r w:rsidR="003A6CA3" w:rsidRPr="001B2F82">
        <w:rPr>
          <w:rFonts w:ascii="Verdana" w:hAnsi="Verdana"/>
          <w:color w:val="000000"/>
          <w:sz w:val="20"/>
          <w:szCs w:val="20"/>
        </w:rPr>
        <w:t xml:space="preserve">incur a </w:t>
      </w:r>
      <w:r w:rsidR="003A6CA3" w:rsidRPr="001B2F82">
        <w:rPr>
          <w:rFonts w:ascii="Verdana" w:hAnsi="Verdana"/>
          <w:b/>
          <w:bCs/>
          <w:color w:val="000000"/>
          <w:sz w:val="20"/>
          <w:szCs w:val="20"/>
        </w:rPr>
        <w:t>$</w:t>
      </w:r>
      <w:r w:rsidR="00B81DB7" w:rsidRPr="001B2F82">
        <w:rPr>
          <w:rFonts w:ascii="Verdana" w:hAnsi="Verdana"/>
          <w:b/>
          <w:bCs/>
          <w:color w:val="000000"/>
          <w:sz w:val="20"/>
          <w:szCs w:val="20"/>
        </w:rPr>
        <w:t>5</w:t>
      </w:r>
      <w:r w:rsidR="003A6CA3" w:rsidRPr="001B2F82">
        <w:rPr>
          <w:rFonts w:ascii="Verdana" w:hAnsi="Verdana"/>
          <w:b/>
          <w:bCs/>
          <w:color w:val="000000"/>
          <w:sz w:val="20"/>
          <w:szCs w:val="20"/>
        </w:rPr>
        <w:t>00 non-refundable</w:t>
      </w:r>
      <w:r w:rsidR="003A6CA3" w:rsidRPr="001B2F82">
        <w:rPr>
          <w:rFonts w:ascii="Verdana" w:hAnsi="Verdana"/>
          <w:color w:val="000000"/>
          <w:sz w:val="20"/>
          <w:szCs w:val="20"/>
        </w:rPr>
        <w:t xml:space="preserve"> cancellation fee</w:t>
      </w:r>
      <w:r w:rsidR="00783F38" w:rsidRPr="001B2F82">
        <w:rPr>
          <w:rFonts w:ascii="Verdana" w:hAnsi="Verdana"/>
          <w:color w:val="000000"/>
          <w:sz w:val="20"/>
          <w:szCs w:val="20"/>
        </w:rPr>
        <w:t xml:space="preserve"> plus any supplier penalties</w:t>
      </w:r>
      <w:r w:rsidR="00FE5735" w:rsidRPr="001B2F82">
        <w:rPr>
          <w:rFonts w:ascii="Verdana" w:hAnsi="Verdana"/>
          <w:color w:val="000000"/>
          <w:sz w:val="20"/>
          <w:szCs w:val="20"/>
        </w:rPr>
        <w:t xml:space="preserve"> </w:t>
      </w:r>
      <w:r w:rsidR="008C44C8" w:rsidRPr="001B2F82">
        <w:rPr>
          <w:rFonts w:ascii="Verdana" w:hAnsi="Verdana"/>
          <w:color w:val="000000"/>
          <w:sz w:val="20"/>
          <w:szCs w:val="20"/>
        </w:rPr>
        <w:t>and</w:t>
      </w:r>
      <w:r w:rsidR="00FE5735" w:rsidRPr="001B2F82">
        <w:rPr>
          <w:rFonts w:ascii="Verdana" w:hAnsi="Verdana"/>
          <w:color w:val="000000"/>
          <w:sz w:val="20"/>
          <w:szCs w:val="20"/>
        </w:rPr>
        <w:t xml:space="preserve"> any unrecoverable fees</w:t>
      </w:r>
      <w:r w:rsidR="00783F38" w:rsidRPr="001B2F82">
        <w:rPr>
          <w:rFonts w:ascii="Verdana" w:hAnsi="Verdana"/>
          <w:color w:val="000000"/>
          <w:sz w:val="20"/>
          <w:szCs w:val="20"/>
        </w:rPr>
        <w:t xml:space="preserve">. </w:t>
      </w:r>
    </w:p>
    <w:p w14:paraId="0F4A5984" w14:textId="535E5B09" w:rsidR="00CA3928" w:rsidRPr="00B26CA1" w:rsidRDefault="00BC1677" w:rsidP="006C312D">
      <w:pPr>
        <w:pStyle w:val="NormalWeb"/>
        <w:widowControl w:val="0"/>
        <w:numPr>
          <w:ilvl w:val="0"/>
          <w:numId w:val="8"/>
        </w:numPr>
        <w:autoSpaceDE w:val="0"/>
        <w:autoSpaceDN w:val="0"/>
        <w:spacing w:line="259" w:lineRule="auto"/>
        <w:rPr>
          <w:rFonts w:ascii="Verdana" w:hAnsi="Verdana" w:cs="Calibri"/>
          <w:sz w:val="20"/>
          <w:szCs w:val="20"/>
          <w:lang w:bidi="en-US"/>
        </w:rPr>
      </w:pPr>
      <w:r w:rsidRPr="00B26CA1">
        <w:rPr>
          <w:rFonts w:ascii="Verdana" w:hAnsi="Verdana"/>
          <w:b/>
          <w:bCs/>
          <w:color w:val="000000"/>
          <w:sz w:val="20"/>
          <w:szCs w:val="20"/>
        </w:rPr>
        <w:t xml:space="preserve">Entire trip is non-refundable after </w:t>
      </w:r>
      <w:r w:rsidR="00E446E0" w:rsidRPr="00B26CA1">
        <w:rPr>
          <w:rFonts w:ascii="Verdana" w:hAnsi="Verdana"/>
          <w:b/>
          <w:bCs/>
          <w:color w:val="000000"/>
          <w:sz w:val="20"/>
          <w:szCs w:val="20"/>
        </w:rPr>
        <w:t xml:space="preserve">December 26, </w:t>
      </w:r>
      <w:r w:rsidR="00D06371" w:rsidRPr="00B26CA1">
        <w:rPr>
          <w:rFonts w:ascii="Verdana" w:hAnsi="Verdana"/>
          <w:b/>
          <w:bCs/>
          <w:color w:val="000000"/>
          <w:sz w:val="20"/>
          <w:szCs w:val="20"/>
        </w:rPr>
        <w:t>2024</w:t>
      </w:r>
      <w:r w:rsidR="003A6CA3" w:rsidRPr="00B26CA1">
        <w:rPr>
          <w:rFonts w:ascii="Verdana" w:hAnsi="Verdana"/>
          <w:b/>
          <w:bCs/>
          <w:color w:val="000000"/>
          <w:sz w:val="20"/>
          <w:szCs w:val="20"/>
        </w:rPr>
        <w:t xml:space="preserve">. </w:t>
      </w:r>
    </w:p>
    <w:p w14:paraId="01BB2BB2" w14:textId="73689C8A" w:rsidR="009C776B" w:rsidRPr="005C7E37" w:rsidRDefault="009C776B" w:rsidP="008C7DCD">
      <w:pPr>
        <w:pStyle w:val="NormalWeb"/>
        <w:widowControl w:val="0"/>
        <w:numPr>
          <w:ilvl w:val="0"/>
          <w:numId w:val="8"/>
        </w:numPr>
        <w:autoSpaceDE w:val="0"/>
        <w:autoSpaceDN w:val="0"/>
        <w:spacing w:line="259" w:lineRule="auto"/>
        <w:rPr>
          <w:rFonts w:ascii="Verdana" w:hAnsi="Verdana" w:cs="Calibri"/>
          <w:sz w:val="20"/>
          <w:szCs w:val="20"/>
          <w:lang w:bidi="en-US"/>
        </w:rPr>
      </w:pPr>
      <w:r w:rsidRPr="005C7E37">
        <w:rPr>
          <w:rFonts w:ascii="Verdana" w:eastAsia="Calibri" w:hAnsi="Verdana" w:cs="Calibri"/>
          <w:spacing w:val="-2"/>
          <w:w w:val="90"/>
          <w:sz w:val="20"/>
          <w:szCs w:val="20"/>
          <w:lang w:bidi="en-US"/>
        </w:rPr>
        <w:t>The above may be negated if the cancelling party is replaced by a person from the waitlist.</w:t>
      </w:r>
    </w:p>
    <w:p w14:paraId="0487EC43" w14:textId="427F421B" w:rsidR="009C776B" w:rsidRPr="005C7E37" w:rsidRDefault="009C776B" w:rsidP="009C776B">
      <w:pPr>
        <w:widowControl w:val="0"/>
        <w:numPr>
          <w:ilvl w:val="0"/>
          <w:numId w:val="8"/>
        </w:numPr>
        <w:autoSpaceDE w:val="0"/>
        <w:autoSpaceDN w:val="0"/>
        <w:spacing w:line="259" w:lineRule="auto"/>
        <w:rPr>
          <w:rFonts w:ascii="Verdana" w:eastAsia="Times New Roman" w:hAnsi="Verdana" w:cs="Calibri"/>
          <w:sz w:val="20"/>
          <w:szCs w:val="20"/>
          <w:lang w:bidi="en-US"/>
        </w:rPr>
      </w:pPr>
      <w:r w:rsidRPr="005C7E37">
        <w:rPr>
          <w:rFonts w:ascii="Verdana" w:eastAsia="Calibri" w:hAnsi="Verdana" w:cs="Calibri"/>
          <w:w w:val="90"/>
          <w:sz w:val="20"/>
          <w:szCs w:val="20"/>
          <w:lang w:bidi="en-US"/>
        </w:rPr>
        <w:t>Name</w:t>
      </w:r>
      <w:r w:rsidRPr="005C7E37">
        <w:rPr>
          <w:rFonts w:ascii="Verdana" w:eastAsia="Calibri" w:hAnsi="Verdana" w:cs="Calibri"/>
          <w:spacing w:val="-1"/>
          <w:w w:val="90"/>
          <w:sz w:val="20"/>
          <w:szCs w:val="20"/>
          <w:lang w:bidi="en-US"/>
        </w:rPr>
        <w:t xml:space="preserve"> </w:t>
      </w:r>
      <w:r w:rsidRPr="005C7E37">
        <w:rPr>
          <w:rFonts w:ascii="Verdana" w:eastAsia="Calibri" w:hAnsi="Verdana" w:cs="Calibri"/>
          <w:w w:val="90"/>
          <w:sz w:val="20"/>
          <w:szCs w:val="20"/>
          <w:lang w:bidi="en-US"/>
        </w:rPr>
        <w:t>changes</w:t>
      </w:r>
      <w:r w:rsidRPr="005C7E37">
        <w:rPr>
          <w:rFonts w:ascii="Verdana" w:eastAsia="Calibri" w:hAnsi="Verdana" w:cs="Calibri"/>
          <w:spacing w:val="-1"/>
          <w:w w:val="90"/>
          <w:sz w:val="20"/>
          <w:szCs w:val="20"/>
          <w:lang w:bidi="en-US"/>
        </w:rPr>
        <w:t xml:space="preserve"> </w:t>
      </w:r>
      <w:r w:rsidRPr="005C7E37">
        <w:rPr>
          <w:rFonts w:ascii="Verdana" w:eastAsia="Calibri" w:hAnsi="Verdana" w:cs="Calibri"/>
          <w:w w:val="90"/>
          <w:sz w:val="20"/>
          <w:szCs w:val="20"/>
          <w:lang w:bidi="en-US"/>
        </w:rPr>
        <w:t>on</w:t>
      </w:r>
      <w:r w:rsidRPr="005C7E37">
        <w:rPr>
          <w:rFonts w:ascii="Verdana" w:eastAsia="Calibri" w:hAnsi="Verdana" w:cs="Calibri"/>
          <w:spacing w:val="-1"/>
          <w:w w:val="90"/>
          <w:sz w:val="20"/>
          <w:szCs w:val="20"/>
          <w:lang w:bidi="en-US"/>
        </w:rPr>
        <w:t xml:space="preserve"> </w:t>
      </w:r>
      <w:r w:rsidRPr="005C7E37">
        <w:rPr>
          <w:rFonts w:ascii="Verdana" w:eastAsia="Calibri" w:hAnsi="Verdana" w:cs="Calibri"/>
          <w:w w:val="90"/>
          <w:sz w:val="20"/>
          <w:szCs w:val="20"/>
          <w:lang w:bidi="en-US"/>
        </w:rPr>
        <w:t>airline</w:t>
      </w:r>
      <w:r w:rsidRPr="005C7E37">
        <w:rPr>
          <w:rFonts w:ascii="Verdana" w:eastAsia="Calibri" w:hAnsi="Verdana" w:cs="Calibri"/>
          <w:spacing w:val="-5"/>
          <w:sz w:val="20"/>
          <w:szCs w:val="20"/>
          <w:lang w:bidi="en-US"/>
        </w:rPr>
        <w:t xml:space="preserve"> </w:t>
      </w:r>
      <w:r w:rsidRPr="005C7E37">
        <w:rPr>
          <w:rFonts w:ascii="Verdana" w:eastAsia="Calibri" w:hAnsi="Verdana" w:cs="Calibri"/>
          <w:w w:val="90"/>
          <w:sz w:val="20"/>
          <w:szCs w:val="20"/>
          <w:lang w:bidi="en-US"/>
        </w:rPr>
        <w:t>tickets</w:t>
      </w:r>
      <w:r w:rsidRPr="005C7E37">
        <w:rPr>
          <w:rFonts w:ascii="Verdana" w:eastAsia="Calibri" w:hAnsi="Verdana" w:cs="Calibri"/>
          <w:spacing w:val="-1"/>
          <w:sz w:val="20"/>
          <w:szCs w:val="20"/>
          <w:lang w:bidi="en-US"/>
        </w:rPr>
        <w:t xml:space="preserve"> </w:t>
      </w:r>
      <w:r w:rsidRPr="005C7E37">
        <w:rPr>
          <w:rFonts w:ascii="Verdana" w:eastAsia="Calibri" w:hAnsi="Verdana" w:cs="Calibri"/>
          <w:w w:val="90"/>
          <w:sz w:val="20"/>
          <w:szCs w:val="20"/>
          <w:lang w:bidi="en-US"/>
        </w:rPr>
        <w:t>after</w:t>
      </w:r>
      <w:r w:rsidRPr="005C7E37">
        <w:rPr>
          <w:rFonts w:ascii="Verdana" w:eastAsia="Calibri" w:hAnsi="Verdana" w:cs="Calibri"/>
          <w:spacing w:val="-4"/>
          <w:sz w:val="20"/>
          <w:szCs w:val="20"/>
          <w:lang w:bidi="en-US"/>
        </w:rPr>
        <w:t xml:space="preserve"> </w:t>
      </w:r>
      <w:r w:rsidRPr="005C7E37">
        <w:rPr>
          <w:rFonts w:ascii="Verdana" w:eastAsia="Calibri" w:hAnsi="Verdana" w:cs="Calibri"/>
          <w:w w:val="90"/>
          <w:sz w:val="20"/>
          <w:szCs w:val="20"/>
          <w:lang w:bidi="en-US"/>
        </w:rPr>
        <w:t>they</w:t>
      </w:r>
      <w:r w:rsidRPr="005C7E37">
        <w:rPr>
          <w:rFonts w:ascii="Verdana" w:eastAsia="Calibri" w:hAnsi="Verdana" w:cs="Calibri"/>
          <w:spacing w:val="-3"/>
          <w:w w:val="90"/>
          <w:sz w:val="20"/>
          <w:szCs w:val="20"/>
          <w:lang w:bidi="en-US"/>
        </w:rPr>
        <w:t xml:space="preserve"> </w:t>
      </w:r>
      <w:r w:rsidRPr="005C7E37">
        <w:rPr>
          <w:rFonts w:ascii="Verdana" w:eastAsia="Calibri" w:hAnsi="Verdana" w:cs="Calibri"/>
          <w:w w:val="90"/>
          <w:sz w:val="20"/>
          <w:szCs w:val="20"/>
          <w:lang w:bidi="en-US"/>
        </w:rPr>
        <w:t>are</w:t>
      </w:r>
      <w:r w:rsidRPr="005C7E37">
        <w:rPr>
          <w:rFonts w:ascii="Verdana" w:eastAsia="Calibri" w:hAnsi="Verdana" w:cs="Calibri"/>
          <w:spacing w:val="-1"/>
          <w:w w:val="90"/>
          <w:sz w:val="20"/>
          <w:szCs w:val="20"/>
          <w:lang w:bidi="en-US"/>
        </w:rPr>
        <w:t xml:space="preserve"> </w:t>
      </w:r>
      <w:r w:rsidRPr="005C7E37">
        <w:rPr>
          <w:rFonts w:ascii="Verdana" w:eastAsia="Calibri" w:hAnsi="Verdana" w:cs="Calibri"/>
          <w:w w:val="90"/>
          <w:sz w:val="20"/>
          <w:szCs w:val="20"/>
          <w:lang w:bidi="en-US"/>
        </w:rPr>
        <w:t>issued (01/03/25)</w:t>
      </w:r>
      <w:r w:rsidRPr="005C7E37">
        <w:rPr>
          <w:rFonts w:ascii="Verdana" w:eastAsia="Calibri" w:hAnsi="Verdana" w:cs="Calibri"/>
          <w:spacing w:val="-5"/>
          <w:sz w:val="20"/>
          <w:szCs w:val="20"/>
          <w:lang w:bidi="en-US"/>
        </w:rPr>
        <w:t xml:space="preserve"> could cost </w:t>
      </w:r>
      <w:r w:rsidR="00FE1767" w:rsidRPr="005C7E37">
        <w:rPr>
          <w:rFonts w:ascii="Verdana" w:eastAsia="Calibri" w:hAnsi="Verdana" w:cs="Calibri"/>
          <w:spacing w:val="-5"/>
          <w:sz w:val="20"/>
          <w:szCs w:val="20"/>
          <w:lang w:bidi="en-US"/>
        </w:rPr>
        <w:t xml:space="preserve">the changing party </w:t>
      </w:r>
      <w:r w:rsidRPr="005C7E37">
        <w:rPr>
          <w:rFonts w:ascii="Verdana" w:eastAsia="Calibri" w:hAnsi="Verdana" w:cs="Calibri"/>
          <w:spacing w:val="-5"/>
          <w:sz w:val="20"/>
          <w:szCs w:val="20"/>
          <w:lang w:bidi="en-US"/>
        </w:rPr>
        <w:t xml:space="preserve">up to </w:t>
      </w:r>
      <w:r w:rsidRPr="005C7E37">
        <w:rPr>
          <w:rFonts w:ascii="Verdana" w:eastAsia="Calibri" w:hAnsi="Verdana" w:cs="Calibri"/>
          <w:w w:val="90"/>
          <w:sz w:val="20"/>
          <w:szCs w:val="20"/>
          <w:lang w:bidi="en-US"/>
        </w:rPr>
        <w:t>$300</w:t>
      </w:r>
      <w:r w:rsidRPr="005C7E37">
        <w:rPr>
          <w:rFonts w:ascii="Verdana" w:eastAsia="Calibri" w:hAnsi="Verdana" w:cs="Calibri"/>
          <w:spacing w:val="-1"/>
          <w:sz w:val="20"/>
          <w:szCs w:val="20"/>
          <w:lang w:bidi="en-US"/>
        </w:rPr>
        <w:t xml:space="preserve"> </w:t>
      </w:r>
      <w:r w:rsidRPr="005C7E37">
        <w:rPr>
          <w:rFonts w:ascii="Verdana" w:eastAsia="Calibri" w:hAnsi="Verdana" w:cs="Calibri"/>
          <w:w w:val="90"/>
          <w:sz w:val="20"/>
          <w:szCs w:val="20"/>
          <w:lang w:bidi="en-US"/>
        </w:rPr>
        <w:t>per</w:t>
      </w:r>
      <w:r w:rsidRPr="005C7E37">
        <w:rPr>
          <w:rFonts w:ascii="Verdana" w:eastAsia="Calibri" w:hAnsi="Verdana" w:cs="Calibri"/>
          <w:spacing w:val="4"/>
          <w:sz w:val="20"/>
          <w:szCs w:val="20"/>
          <w:lang w:bidi="en-US"/>
        </w:rPr>
        <w:t xml:space="preserve"> </w:t>
      </w:r>
      <w:r w:rsidRPr="005C7E37">
        <w:rPr>
          <w:rFonts w:ascii="Verdana" w:eastAsia="Calibri" w:hAnsi="Verdana" w:cs="Calibri"/>
          <w:w w:val="90"/>
          <w:sz w:val="20"/>
          <w:szCs w:val="20"/>
          <w:lang w:bidi="en-US"/>
        </w:rPr>
        <w:t>ticket</w:t>
      </w:r>
      <w:r w:rsidRPr="005C7E37">
        <w:rPr>
          <w:rFonts w:ascii="Verdana" w:eastAsia="Calibri" w:hAnsi="Verdana" w:cs="Calibri"/>
          <w:spacing w:val="2"/>
          <w:sz w:val="20"/>
          <w:szCs w:val="20"/>
          <w:lang w:bidi="en-US"/>
        </w:rPr>
        <w:t xml:space="preserve"> </w:t>
      </w:r>
      <w:r w:rsidRPr="005C7E37">
        <w:rPr>
          <w:rFonts w:ascii="Verdana" w:eastAsia="Calibri" w:hAnsi="Verdana" w:cs="Calibri"/>
          <w:w w:val="90"/>
          <w:sz w:val="20"/>
          <w:szCs w:val="20"/>
          <w:lang w:bidi="en-US"/>
        </w:rPr>
        <w:t>plus</w:t>
      </w:r>
      <w:r w:rsidRPr="005C7E37">
        <w:rPr>
          <w:rFonts w:ascii="Verdana" w:eastAsia="Calibri" w:hAnsi="Verdana" w:cs="Calibri"/>
          <w:sz w:val="20"/>
          <w:szCs w:val="20"/>
          <w:lang w:bidi="en-US"/>
        </w:rPr>
        <w:t xml:space="preserve"> </w:t>
      </w:r>
      <w:r w:rsidRPr="005C7E37">
        <w:rPr>
          <w:rFonts w:ascii="Verdana" w:eastAsia="Calibri" w:hAnsi="Verdana" w:cs="Calibri"/>
          <w:w w:val="90"/>
          <w:sz w:val="20"/>
          <w:szCs w:val="20"/>
          <w:lang w:bidi="en-US"/>
        </w:rPr>
        <w:t>any</w:t>
      </w:r>
      <w:r w:rsidRPr="005C7E37">
        <w:rPr>
          <w:rFonts w:ascii="Verdana" w:eastAsia="Calibri" w:hAnsi="Verdana" w:cs="Calibri"/>
          <w:spacing w:val="6"/>
          <w:sz w:val="20"/>
          <w:szCs w:val="20"/>
          <w:lang w:bidi="en-US"/>
        </w:rPr>
        <w:t xml:space="preserve"> </w:t>
      </w:r>
      <w:r w:rsidRPr="005C7E37">
        <w:rPr>
          <w:rFonts w:ascii="Verdana" w:eastAsia="Calibri" w:hAnsi="Verdana" w:cs="Calibri"/>
          <w:w w:val="90"/>
          <w:sz w:val="20"/>
          <w:szCs w:val="20"/>
          <w:lang w:bidi="en-US"/>
        </w:rPr>
        <w:t>rerouting</w:t>
      </w:r>
      <w:r w:rsidRPr="005C7E37">
        <w:rPr>
          <w:rFonts w:ascii="Verdana" w:eastAsia="Calibri" w:hAnsi="Verdana" w:cs="Calibri"/>
          <w:spacing w:val="1"/>
          <w:sz w:val="20"/>
          <w:szCs w:val="20"/>
          <w:lang w:bidi="en-US"/>
        </w:rPr>
        <w:t xml:space="preserve"> </w:t>
      </w:r>
      <w:r w:rsidRPr="005C7E37">
        <w:rPr>
          <w:rFonts w:ascii="Verdana" w:eastAsia="Calibri" w:hAnsi="Verdana" w:cs="Calibri"/>
          <w:w w:val="90"/>
          <w:sz w:val="20"/>
          <w:szCs w:val="20"/>
          <w:lang w:bidi="en-US"/>
        </w:rPr>
        <w:t>charges</w:t>
      </w:r>
      <w:r w:rsidRPr="005C7E37">
        <w:rPr>
          <w:rFonts w:ascii="Verdana" w:eastAsia="Calibri" w:hAnsi="Verdana" w:cs="Calibri"/>
          <w:spacing w:val="1"/>
          <w:sz w:val="20"/>
          <w:szCs w:val="20"/>
          <w:lang w:bidi="en-US"/>
        </w:rPr>
        <w:t xml:space="preserve"> </w:t>
      </w:r>
      <w:r w:rsidRPr="005C7E37">
        <w:rPr>
          <w:rFonts w:ascii="Verdana" w:eastAsia="Calibri" w:hAnsi="Verdana" w:cs="Calibri"/>
          <w:w w:val="90"/>
          <w:sz w:val="20"/>
          <w:szCs w:val="20"/>
          <w:lang w:bidi="en-US"/>
        </w:rPr>
        <w:t>from</w:t>
      </w:r>
      <w:r w:rsidRPr="005C7E37">
        <w:rPr>
          <w:rFonts w:ascii="Verdana" w:eastAsia="Calibri" w:hAnsi="Verdana" w:cs="Calibri"/>
          <w:spacing w:val="1"/>
          <w:sz w:val="20"/>
          <w:szCs w:val="20"/>
          <w:lang w:bidi="en-US"/>
        </w:rPr>
        <w:t xml:space="preserve"> </w:t>
      </w:r>
      <w:r w:rsidRPr="005C7E37">
        <w:rPr>
          <w:rFonts w:ascii="Verdana" w:eastAsia="Calibri" w:hAnsi="Verdana" w:cs="Calibri"/>
          <w:w w:val="90"/>
          <w:sz w:val="20"/>
          <w:szCs w:val="20"/>
          <w:lang w:bidi="en-US"/>
        </w:rPr>
        <w:t>the</w:t>
      </w:r>
      <w:r w:rsidRPr="005C7E37">
        <w:rPr>
          <w:rFonts w:ascii="Verdana" w:eastAsia="Calibri" w:hAnsi="Verdana" w:cs="Calibri"/>
          <w:spacing w:val="-4"/>
          <w:sz w:val="20"/>
          <w:szCs w:val="20"/>
          <w:lang w:bidi="en-US"/>
        </w:rPr>
        <w:t xml:space="preserve"> </w:t>
      </w:r>
      <w:r w:rsidRPr="005C7E37">
        <w:rPr>
          <w:rFonts w:ascii="Verdana" w:eastAsia="Calibri" w:hAnsi="Verdana" w:cs="Calibri"/>
          <w:spacing w:val="-2"/>
          <w:w w:val="90"/>
          <w:sz w:val="20"/>
          <w:szCs w:val="20"/>
          <w:lang w:bidi="en-US"/>
        </w:rPr>
        <w:t>airline.</w:t>
      </w:r>
    </w:p>
    <w:p w14:paraId="72EA9B9E" w14:textId="1798F564" w:rsidR="003A6CA3" w:rsidRPr="005C7E37" w:rsidRDefault="009C776B" w:rsidP="00FE1767">
      <w:pPr>
        <w:widowControl w:val="0"/>
        <w:numPr>
          <w:ilvl w:val="0"/>
          <w:numId w:val="8"/>
        </w:numPr>
        <w:autoSpaceDE w:val="0"/>
        <w:autoSpaceDN w:val="0"/>
        <w:spacing w:line="259" w:lineRule="auto"/>
        <w:rPr>
          <w:rFonts w:ascii="Verdana" w:eastAsia="Times New Roman" w:hAnsi="Verdana" w:cs="Calibri"/>
          <w:sz w:val="20"/>
          <w:szCs w:val="20"/>
          <w:lang w:bidi="en-US"/>
        </w:rPr>
      </w:pPr>
      <w:r w:rsidRPr="005C7E37">
        <w:rPr>
          <w:rFonts w:ascii="Verdana" w:eastAsia="Calibri" w:hAnsi="Verdana" w:cs="Calibri"/>
          <w:w w:val="90"/>
          <w:sz w:val="20"/>
          <w:szCs w:val="20"/>
          <w:lang w:bidi="en-US"/>
        </w:rPr>
        <w:t>Other</w:t>
      </w:r>
      <w:r w:rsidRPr="005C7E37">
        <w:rPr>
          <w:rFonts w:ascii="Verdana" w:eastAsia="Calibri" w:hAnsi="Verdana" w:cs="Calibri"/>
          <w:spacing w:val="-2"/>
          <w:sz w:val="20"/>
          <w:szCs w:val="20"/>
          <w:lang w:bidi="en-US"/>
        </w:rPr>
        <w:t xml:space="preserve"> </w:t>
      </w:r>
      <w:r w:rsidRPr="005C7E37">
        <w:rPr>
          <w:rFonts w:ascii="Verdana" w:eastAsia="Calibri" w:hAnsi="Verdana" w:cs="Calibri"/>
          <w:w w:val="90"/>
          <w:sz w:val="20"/>
          <w:szCs w:val="20"/>
          <w:lang w:bidi="en-US"/>
        </w:rPr>
        <w:t>cancellation</w:t>
      </w:r>
      <w:r w:rsidRPr="005C7E37">
        <w:rPr>
          <w:rFonts w:ascii="Verdana" w:eastAsia="Calibri" w:hAnsi="Verdana" w:cs="Calibri"/>
          <w:spacing w:val="-4"/>
          <w:sz w:val="20"/>
          <w:szCs w:val="20"/>
          <w:lang w:bidi="en-US"/>
        </w:rPr>
        <w:t xml:space="preserve"> </w:t>
      </w:r>
      <w:r w:rsidRPr="005C7E37">
        <w:rPr>
          <w:rFonts w:ascii="Verdana" w:eastAsia="Calibri" w:hAnsi="Verdana" w:cs="Calibri"/>
          <w:w w:val="90"/>
          <w:sz w:val="20"/>
          <w:szCs w:val="20"/>
          <w:lang w:bidi="en-US"/>
        </w:rPr>
        <w:t>fees</w:t>
      </w:r>
      <w:r w:rsidRPr="005C7E37">
        <w:rPr>
          <w:rFonts w:ascii="Verdana" w:eastAsia="Calibri" w:hAnsi="Verdana" w:cs="Calibri"/>
          <w:spacing w:val="-1"/>
          <w:w w:val="90"/>
          <w:sz w:val="20"/>
          <w:szCs w:val="20"/>
          <w:lang w:bidi="en-US"/>
        </w:rPr>
        <w:t xml:space="preserve"> </w:t>
      </w:r>
      <w:r w:rsidRPr="005C7E37">
        <w:rPr>
          <w:rFonts w:ascii="Verdana" w:eastAsia="Calibri" w:hAnsi="Verdana" w:cs="Calibri"/>
          <w:w w:val="90"/>
          <w:sz w:val="20"/>
          <w:szCs w:val="20"/>
          <w:lang w:bidi="en-US"/>
        </w:rPr>
        <w:t>may</w:t>
      </w:r>
      <w:r w:rsidRPr="005C7E37">
        <w:rPr>
          <w:rFonts w:ascii="Verdana" w:eastAsia="Calibri" w:hAnsi="Verdana" w:cs="Calibri"/>
          <w:sz w:val="20"/>
          <w:szCs w:val="20"/>
          <w:lang w:bidi="en-US"/>
        </w:rPr>
        <w:t xml:space="preserve"> </w:t>
      </w:r>
      <w:r w:rsidRPr="005C7E37">
        <w:rPr>
          <w:rFonts w:ascii="Verdana" w:eastAsia="Calibri" w:hAnsi="Verdana" w:cs="Calibri"/>
          <w:spacing w:val="-2"/>
          <w:w w:val="90"/>
          <w:sz w:val="20"/>
          <w:szCs w:val="20"/>
          <w:lang w:bidi="en-US"/>
        </w:rPr>
        <w:t>apply.</w:t>
      </w:r>
    </w:p>
    <w:p w14:paraId="0BD84569" w14:textId="401E5525" w:rsidR="00A83DF5" w:rsidRDefault="00A83DF5" w:rsidP="00A83DF5">
      <w:pPr>
        <w:pStyle w:val="NormalWeb"/>
        <w:rPr>
          <w:rFonts w:ascii="Verdana" w:hAnsi="Verdana"/>
          <w:color w:val="000000"/>
          <w:sz w:val="20"/>
          <w:szCs w:val="20"/>
        </w:rPr>
      </w:pPr>
      <w:r w:rsidRPr="00937289">
        <w:rPr>
          <w:rFonts w:ascii="Verdana" w:hAnsi="Verdana"/>
          <w:color w:val="000000"/>
          <w:sz w:val="20"/>
          <w:szCs w:val="20"/>
        </w:rPr>
        <w:t xml:space="preserve">If a trip is sold out, and if trip slots are transferable and a replacement is made, all monies paid by the cancelling participant, except those as noted </w:t>
      </w:r>
      <w:r w:rsidR="00CB6045">
        <w:rPr>
          <w:rFonts w:ascii="Verdana" w:hAnsi="Verdana"/>
          <w:color w:val="000000"/>
          <w:sz w:val="20"/>
          <w:szCs w:val="20"/>
        </w:rPr>
        <w:t xml:space="preserve">above, </w:t>
      </w:r>
      <w:r w:rsidRPr="00937289">
        <w:rPr>
          <w:rFonts w:ascii="Verdana" w:hAnsi="Verdana"/>
          <w:color w:val="000000"/>
          <w:sz w:val="20"/>
          <w:szCs w:val="20"/>
        </w:rPr>
        <w:t>are fully refundable.</w:t>
      </w:r>
    </w:p>
    <w:p w14:paraId="22FC5F8B" w14:textId="63BF151C" w:rsidR="00A83DF5" w:rsidRDefault="001C400F" w:rsidP="00A83DF5">
      <w:pPr>
        <w:pStyle w:val="NormalWeb"/>
        <w:rPr>
          <w:rFonts w:ascii="Verdana" w:hAnsi="Verdana"/>
          <w:color w:val="000000"/>
          <w:sz w:val="20"/>
          <w:szCs w:val="20"/>
        </w:rPr>
      </w:pPr>
      <w:r>
        <w:rPr>
          <w:rFonts w:ascii="Verdana" w:hAnsi="Verdana"/>
          <w:color w:val="000000"/>
          <w:sz w:val="20"/>
          <w:szCs w:val="20"/>
        </w:rPr>
        <w:t>If a participant cancels and if no replacement can be found or the trip is not sold out, the participant is r</w:t>
      </w:r>
      <w:r w:rsidR="00A83DF5" w:rsidRPr="00937289">
        <w:rPr>
          <w:rFonts w:ascii="Verdana" w:hAnsi="Verdana"/>
          <w:color w:val="000000"/>
          <w:sz w:val="20"/>
          <w:szCs w:val="20"/>
        </w:rPr>
        <w:t xml:space="preserve">esponsible for the deposit, prorated expenses incurred by the </w:t>
      </w:r>
      <w:r w:rsidR="00FF0157">
        <w:rPr>
          <w:rFonts w:ascii="Verdana" w:hAnsi="Verdana"/>
          <w:color w:val="000000"/>
          <w:sz w:val="20"/>
          <w:szCs w:val="20"/>
        </w:rPr>
        <w:t>C</w:t>
      </w:r>
      <w:r w:rsidR="00A83DF5" w:rsidRPr="00937289">
        <w:rPr>
          <w:rFonts w:ascii="Verdana" w:hAnsi="Verdana"/>
          <w:color w:val="000000"/>
          <w:sz w:val="20"/>
          <w:szCs w:val="20"/>
        </w:rPr>
        <w:t xml:space="preserve">lub and any cancellation fees as </w:t>
      </w:r>
      <w:r w:rsidR="00CB6045">
        <w:rPr>
          <w:rFonts w:ascii="Verdana" w:hAnsi="Verdana"/>
          <w:color w:val="000000"/>
          <w:sz w:val="20"/>
          <w:szCs w:val="20"/>
        </w:rPr>
        <w:t xml:space="preserve">noted above. </w:t>
      </w:r>
      <w:r w:rsidR="00A83DF5" w:rsidRPr="00937289">
        <w:rPr>
          <w:rFonts w:ascii="Verdana" w:hAnsi="Verdana"/>
          <w:color w:val="000000"/>
          <w:sz w:val="20"/>
          <w:szCs w:val="20"/>
        </w:rPr>
        <w:t xml:space="preserve">All other monies paid by the participant </w:t>
      </w:r>
      <w:r w:rsidR="00776A6B">
        <w:rPr>
          <w:rFonts w:ascii="Verdana" w:hAnsi="Verdana"/>
          <w:color w:val="000000"/>
          <w:sz w:val="20"/>
          <w:szCs w:val="20"/>
        </w:rPr>
        <w:t>may be</w:t>
      </w:r>
      <w:r w:rsidR="00A83DF5" w:rsidRPr="00937289">
        <w:rPr>
          <w:rFonts w:ascii="Verdana" w:hAnsi="Verdana"/>
          <w:color w:val="000000"/>
          <w:sz w:val="20"/>
          <w:szCs w:val="20"/>
        </w:rPr>
        <w:t xml:space="preserve"> refundable.</w:t>
      </w:r>
      <w:r w:rsidR="00AE71F1">
        <w:rPr>
          <w:rFonts w:ascii="Verdana" w:hAnsi="Verdana"/>
          <w:color w:val="000000"/>
          <w:sz w:val="20"/>
          <w:szCs w:val="20"/>
        </w:rPr>
        <w:t xml:space="preserve"> </w:t>
      </w:r>
    </w:p>
    <w:p w14:paraId="5795A3C0" w14:textId="7576AE4C" w:rsidR="00CB6045" w:rsidRPr="00937289" w:rsidRDefault="00CB6045" w:rsidP="00A83DF5">
      <w:pPr>
        <w:pStyle w:val="NormalWeb"/>
        <w:rPr>
          <w:rFonts w:ascii="Verdana" w:hAnsi="Verdana"/>
          <w:color w:val="000000"/>
          <w:sz w:val="20"/>
          <w:szCs w:val="20"/>
        </w:rPr>
      </w:pPr>
      <w:r>
        <w:rPr>
          <w:rFonts w:ascii="Verdana" w:hAnsi="Verdana"/>
          <w:color w:val="000000"/>
          <w:sz w:val="20"/>
          <w:szCs w:val="20"/>
        </w:rPr>
        <w:t>Trip spaces are the property of TCSC</w:t>
      </w:r>
      <w:r w:rsidR="00FD497B">
        <w:rPr>
          <w:rFonts w:ascii="Verdana" w:hAnsi="Verdana"/>
          <w:color w:val="000000"/>
          <w:sz w:val="20"/>
          <w:szCs w:val="20"/>
        </w:rPr>
        <w:t>,</w:t>
      </w:r>
      <w:r>
        <w:rPr>
          <w:rFonts w:ascii="Verdana" w:hAnsi="Verdana"/>
          <w:color w:val="000000"/>
          <w:sz w:val="20"/>
          <w:szCs w:val="20"/>
        </w:rPr>
        <w:t xml:space="preserve"> and reservations are assigned to the names identified in the trip sign-up forms. The Club retains the sole authority to reassign cancelled spots to other members </w:t>
      </w:r>
      <w:r w:rsidR="00F17DBC">
        <w:rPr>
          <w:rFonts w:ascii="Verdana" w:hAnsi="Verdana"/>
          <w:color w:val="000000"/>
          <w:sz w:val="20"/>
          <w:szCs w:val="20"/>
        </w:rPr>
        <w:t>to</w:t>
      </w:r>
      <w:r>
        <w:rPr>
          <w:rFonts w:ascii="Verdana" w:hAnsi="Verdana"/>
          <w:color w:val="000000"/>
          <w:sz w:val="20"/>
          <w:szCs w:val="20"/>
        </w:rPr>
        <w:t xml:space="preserve"> maintain a fair and equitable wait list selection process. Trip participants may not sell, assign, or transfer their trip reservation. </w:t>
      </w:r>
    </w:p>
    <w:p w14:paraId="77932D4C" w14:textId="641D2C60" w:rsidR="00A83DF5" w:rsidRPr="00937289" w:rsidRDefault="008B0993" w:rsidP="00A83DF5">
      <w:pPr>
        <w:spacing w:before="100" w:beforeAutospacing="1" w:after="100" w:afterAutospacing="1"/>
        <w:rPr>
          <w:rFonts w:ascii="Verdana" w:eastAsia="Times New Roman" w:hAnsi="Verdana" w:cs="Times New Roman"/>
          <w:color w:val="000000"/>
          <w:sz w:val="20"/>
          <w:szCs w:val="20"/>
        </w:rPr>
      </w:pPr>
      <w:r w:rsidRPr="00937289">
        <w:rPr>
          <w:rFonts w:ascii="Verdana" w:eastAsia="Times New Roman" w:hAnsi="Verdana" w:cs="Times New Roman"/>
          <w:color w:val="000000"/>
          <w:sz w:val="20"/>
          <w:szCs w:val="20"/>
        </w:rPr>
        <w:t xml:space="preserve">Participants </w:t>
      </w:r>
      <w:r w:rsidR="00A83DF5" w:rsidRPr="00937289">
        <w:rPr>
          <w:rFonts w:ascii="Verdana" w:eastAsia="Times New Roman" w:hAnsi="Verdana" w:cs="Times New Roman"/>
          <w:color w:val="000000"/>
          <w:sz w:val="20"/>
          <w:szCs w:val="20"/>
        </w:rPr>
        <w:t xml:space="preserve">agree to comply with all requirements set forth by the trip leaders, tour companies, transportation companies and destination resorts. Failure on </w:t>
      </w:r>
      <w:r w:rsidRPr="00937289">
        <w:rPr>
          <w:rFonts w:ascii="Verdana" w:eastAsia="Times New Roman" w:hAnsi="Verdana" w:cs="Times New Roman"/>
          <w:color w:val="000000"/>
          <w:sz w:val="20"/>
          <w:szCs w:val="20"/>
        </w:rPr>
        <w:t xml:space="preserve">participants’ </w:t>
      </w:r>
      <w:r w:rsidR="00A83DF5" w:rsidRPr="00937289">
        <w:rPr>
          <w:rFonts w:ascii="Verdana" w:eastAsia="Times New Roman" w:hAnsi="Verdana" w:cs="Times New Roman"/>
          <w:color w:val="000000"/>
          <w:sz w:val="20"/>
          <w:szCs w:val="20"/>
        </w:rPr>
        <w:t xml:space="preserve">part to comply with requirements, after the second request is </w:t>
      </w:r>
      <w:r w:rsidRPr="00937289">
        <w:rPr>
          <w:rFonts w:ascii="Verdana" w:eastAsia="Times New Roman" w:hAnsi="Verdana" w:cs="Times New Roman"/>
          <w:color w:val="000000"/>
          <w:sz w:val="20"/>
          <w:szCs w:val="20"/>
        </w:rPr>
        <w:t>a</w:t>
      </w:r>
      <w:r w:rsidR="00A83DF5" w:rsidRPr="00937289">
        <w:rPr>
          <w:rFonts w:ascii="Verdana" w:eastAsia="Times New Roman" w:hAnsi="Verdana" w:cs="Times New Roman"/>
          <w:color w:val="000000"/>
          <w:sz w:val="20"/>
          <w:szCs w:val="20"/>
        </w:rPr>
        <w:t>ttemp</w:t>
      </w:r>
      <w:r w:rsidR="00512BC0" w:rsidRPr="00937289">
        <w:rPr>
          <w:rFonts w:ascii="Verdana" w:eastAsia="Times New Roman" w:hAnsi="Verdana" w:cs="Times New Roman"/>
          <w:color w:val="000000"/>
          <w:sz w:val="20"/>
          <w:szCs w:val="20"/>
        </w:rPr>
        <w:t>t</w:t>
      </w:r>
      <w:r w:rsidR="00A83DF5" w:rsidRPr="00937289">
        <w:rPr>
          <w:rFonts w:ascii="Verdana" w:eastAsia="Times New Roman" w:hAnsi="Verdana" w:cs="Times New Roman"/>
          <w:color w:val="000000"/>
          <w:sz w:val="20"/>
          <w:szCs w:val="20"/>
        </w:rPr>
        <w:t xml:space="preserve">ed, may be grounds for removal from the trip. If you are removed from the trip, all monies (paid by said </w:t>
      </w:r>
      <w:r w:rsidR="00A60C8B">
        <w:rPr>
          <w:rFonts w:ascii="Verdana" w:eastAsia="Times New Roman" w:hAnsi="Verdana" w:cs="Times New Roman"/>
          <w:color w:val="000000"/>
          <w:sz w:val="20"/>
          <w:szCs w:val="20"/>
        </w:rPr>
        <w:t>p</w:t>
      </w:r>
      <w:r w:rsidR="00A83DF5" w:rsidRPr="00937289">
        <w:rPr>
          <w:rFonts w:ascii="Verdana" w:eastAsia="Times New Roman" w:hAnsi="Verdana" w:cs="Times New Roman"/>
          <w:color w:val="000000"/>
          <w:sz w:val="20"/>
          <w:szCs w:val="20"/>
        </w:rPr>
        <w:t xml:space="preserve">articipant) </w:t>
      </w:r>
      <w:r w:rsidR="00D04E15">
        <w:rPr>
          <w:rFonts w:ascii="Verdana" w:eastAsia="Times New Roman" w:hAnsi="Verdana" w:cs="Times New Roman"/>
          <w:color w:val="000000"/>
          <w:sz w:val="20"/>
          <w:szCs w:val="20"/>
        </w:rPr>
        <w:t>may</w:t>
      </w:r>
      <w:r w:rsidR="00A83DF5" w:rsidRPr="00937289">
        <w:rPr>
          <w:rFonts w:ascii="Verdana" w:eastAsia="Times New Roman" w:hAnsi="Verdana" w:cs="Times New Roman"/>
          <w:color w:val="000000"/>
          <w:sz w:val="20"/>
          <w:szCs w:val="20"/>
        </w:rPr>
        <w:t xml:space="preserve"> not be returned.</w:t>
      </w:r>
    </w:p>
    <w:p w14:paraId="2C57D290" w14:textId="7B88CECF" w:rsidR="00783F38" w:rsidRPr="00937289" w:rsidRDefault="00A83DF5" w:rsidP="00DF2B53">
      <w:pPr>
        <w:spacing w:before="100" w:beforeAutospacing="1" w:after="100" w:afterAutospacing="1"/>
        <w:rPr>
          <w:rFonts w:ascii="Times New Roman" w:eastAsia="Times New Roman" w:hAnsi="Times New Roman" w:cs="Times New Roman"/>
          <w:sz w:val="20"/>
          <w:szCs w:val="20"/>
        </w:rPr>
      </w:pPr>
      <w:r w:rsidRPr="00937289">
        <w:rPr>
          <w:rFonts w:ascii="Verdana" w:eastAsia="Times New Roman" w:hAnsi="Verdana" w:cs="Times New Roman"/>
          <w:color w:val="000000"/>
          <w:sz w:val="20"/>
          <w:szCs w:val="20"/>
        </w:rPr>
        <w:t xml:space="preserve">Any refunds due to participants will be declared within thirty (30) days and paid within </w:t>
      </w:r>
      <w:r w:rsidR="00DF2B53" w:rsidRPr="00937289">
        <w:rPr>
          <w:rFonts w:ascii="Verdana" w:eastAsia="Times New Roman" w:hAnsi="Verdana" w:cs="Times New Roman"/>
          <w:color w:val="000000"/>
          <w:sz w:val="20"/>
          <w:szCs w:val="20"/>
        </w:rPr>
        <w:t>s</w:t>
      </w:r>
      <w:r w:rsidRPr="00937289">
        <w:rPr>
          <w:rFonts w:ascii="Verdana" w:eastAsia="Times New Roman" w:hAnsi="Verdana" w:cs="Times New Roman"/>
          <w:color w:val="000000"/>
          <w:sz w:val="20"/>
          <w:szCs w:val="20"/>
        </w:rPr>
        <w:t>ixty (60) days of the trip's completion.</w:t>
      </w:r>
    </w:p>
    <w:p w14:paraId="47297679" w14:textId="77777777" w:rsidR="004A6CF6" w:rsidRDefault="004A6CF6" w:rsidP="008158CA">
      <w:pPr>
        <w:pStyle w:val="NormalWeb"/>
        <w:rPr>
          <w:rFonts w:ascii="Verdana" w:hAnsi="Verdana"/>
          <w:b/>
          <w:bCs/>
          <w:color w:val="000000"/>
          <w:sz w:val="20"/>
          <w:szCs w:val="20"/>
        </w:rPr>
      </w:pPr>
    </w:p>
    <w:p w14:paraId="514D4ADE" w14:textId="55BCCDA1" w:rsidR="008158CA" w:rsidRPr="00937289" w:rsidRDefault="00DF2B53" w:rsidP="008158CA">
      <w:pPr>
        <w:pStyle w:val="NormalWeb"/>
        <w:rPr>
          <w:rFonts w:ascii="Verdana" w:hAnsi="Verdana"/>
          <w:color w:val="000000"/>
          <w:sz w:val="20"/>
          <w:szCs w:val="20"/>
        </w:rPr>
      </w:pPr>
      <w:r w:rsidRPr="00937289">
        <w:rPr>
          <w:rFonts w:ascii="Verdana" w:hAnsi="Verdana"/>
          <w:b/>
          <w:bCs/>
          <w:color w:val="000000"/>
          <w:sz w:val="20"/>
          <w:szCs w:val="20"/>
        </w:rPr>
        <w:lastRenderedPageBreak/>
        <w:t>OTHER INFORMATION</w:t>
      </w:r>
    </w:p>
    <w:p w14:paraId="4E25F909" w14:textId="77777777" w:rsidR="008158CA" w:rsidRPr="00FF0157" w:rsidRDefault="008158CA" w:rsidP="008158CA">
      <w:pPr>
        <w:pStyle w:val="NormalWeb"/>
        <w:rPr>
          <w:rFonts w:ascii="Verdana" w:hAnsi="Verdana"/>
          <w:b/>
          <w:bCs/>
          <w:color w:val="000000"/>
          <w:sz w:val="20"/>
          <w:szCs w:val="20"/>
        </w:rPr>
      </w:pPr>
      <w:r w:rsidRPr="00937289">
        <w:rPr>
          <w:rFonts w:ascii="Verdana" w:hAnsi="Verdana"/>
          <w:color w:val="000000"/>
          <w:sz w:val="20"/>
          <w:szCs w:val="20"/>
        </w:rPr>
        <w:t>   </w:t>
      </w:r>
      <w:r w:rsidRPr="00FF0157">
        <w:rPr>
          <w:rFonts w:ascii="Verdana" w:hAnsi="Verdana"/>
          <w:b/>
          <w:bCs/>
          <w:color w:val="000000"/>
          <w:sz w:val="20"/>
          <w:szCs w:val="20"/>
        </w:rPr>
        <w:t>● All Airline Baggage Fees are the responsibility of the trip participant.</w:t>
      </w:r>
    </w:p>
    <w:p w14:paraId="4C786D03" w14:textId="0D420249" w:rsidR="008158CA" w:rsidRDefault="008158CA" w:rsidP="008158CA">
      <w:pPr>
        <w:pStyle w:val="NormalWeb"/>
        <w:rPr>
          <w:rFonts w:ascii="Verdana" w:hAnsi="Verdana"/>
          <w:color w:val="000000"/>
          <w:sz w:val="20"/>
          <w:szCs w:val="20"/>
        </w:rPr>
      </w:pPr>
      <w:r>
        <w:rPr>
          <w:rFonts w:ascii="Verdana" w:hAnsi="Verdana"/>
          <w:color w:val="000000"/>
          <w:sz w:val="20"/>
          <w:szCs w:val="20"/>
        </w:rPr>
        <w:t>Trip Participants are NOT ALLOWED to contact the airline to request seat changes</w:t>
      </w:r>
      <w:r w:rsidR="00425B9D">
        <w:rPr>
          <w:rFonts w:ascii="Verdana" w:hAnsi="Verdana"/>
          <w:color w:val="000000"/>
          <w:sz w:val="20"/>
          <w:szCs w:val="20"/>
        </w:rPr>
        <w:t xml:space="preserve"> and the </w:t>
      </w:r>
      <w:r w:rsidR="001C400F">
        <w:rPr>
          <w:rFonts w:ascii="Verdana" w:hAnsi="Verdana"/>
          <w:color w:val="000000"/>
          <w:sz w:val="20"/>
          <w:szCs w:val="20"/>
        </w:rPr>
        <w:t>t</w:t>
      </w:r>
      <w:r w:rsidR="00425B9D">
        <w:rPr>
          <w:rFonts w:ascii="Verdana" w:hAnsi="Verdana"/>
          <w:color w:val="000000"/>
          <w:sz w:val="20"/>
          <w:szCs w:val="20"/>
        </w:rPr>
        <w:t xml:space="preserve">rip </w:t>
      </w:r>
      <w:r w:rsidR="001C400F">
        <w:rPr>
          <w:rFonts w:ascii="Verdana" w:hAnsi="Verdana"/>
          <w:color w:val="000000"/>
          <w:sz w:val="20"/>
          <w:szCs w:val="20"/>
        </w:rPr>
        <w:t>l</w:t>
      </w:r>
      <w:r w:rsidR="00425B9D">
        <w:rPr>
          <w:rFonts w:ascii="Verdana" w:hAnsi="Verdana"/>
          <w:color w:val="000000"/>
          <w:sz w:val="20"/>
          <w:szCs w:val="20"/>
        </w:rPr>
        <w:t>eaders will not release seating assignments in advance</w:t>
      </w:r>
      <w:r>
        <w:rPr>
          <w:rFonts w:ascii="Verdana" w:hAnsi="Verdana"/>
          <w:color w:val="000000"/>
          <w:sz w:val="20"/>
          <w:szCs w:val="20"/>
        </w:rPr>
        <w:t xml:space="preserve">. </w:t>
      </w:r>
      <w:r w:rsidR="00425B9D">
        <w:rPr>
          <w:rFonts w:ascii="Verdana" w:hAnsi="Verdana"/>
          <w:color w:val="000000"/>
          <w:sz w:val="20"/>
          <w:szCs w:val="20"/>
        </w:rPr>
        <w:t>You could literally cancel the entire set of seats inadvertently</w:t>
      </w:r>
      <w:r w:rsidR="00FA32B3">
        <w:rPr>
          <w:rFonts w:ascii="Verdana" w:hAnsi="Verdana"/>
          <w:color w:val="000000"/>
          <w:sz w:val="20"/>
          <w:szCs w:val="20"/>
        </w:rPr>
        <w:t xml:space="preserve">! </w:t>
      </w:r>
      <w:r w:rsidR="00CA41E1">
        <w:rPr>
          <w:rFonts w:ascii="Verdana" w:hAnsi="Verdana"/>
          <w:color w:val="000000"/>
          <w:sz w:val="20"/>
          <w:szCs w:val="20"/>
        </w:rPr>
        <w:t>We will do our best to honor seating requests</w:t>
      </w:r>
      <w:r w:rsidR="00F42DAD">
        <w:rPr>
          <w:rFonts w:ascii="Verdana" w:hAnsi="Verdana"/>
          <w:color w:val="000000"/>
          <w:sz w:val="20"/>
          <w:szCs w:val="20"/>
        </w:rPr>
        <w:t>.</w:t>
      </w:r>
      <w:r w:rsidR="00CA41E1">
        <w:rPr>
          <w:rFonts w:ascii="Verdana" w:hAnsi="Verdana"/>
          <w:color w:val="000000"/>
          <w:sz w:val="20"/>
          <w:szCs w:val="20"/>
        </w:rPr>
        <w:t xml:space="preserve"> </w:t>
      </w:r>
      <w:r w:rsidR="00F31024">
        <w:rPr>
          <w:rFonts w:ascii="Verdana" w:hAnsi="Verdana"/>
          <w:color w:val="000000"/>
          <w:sz w:val="20"/>
          <w:szCs w:val="20"/>
        </w:rPr>
        <w:t>H</w:t>
      </w:r>
      <w:r w:rsidR="00CA41E1">
        <w:rPr>
          <w:rFonts w:ascii="Verdana" w:hAnsi="Verdana"/>
          <w:color w:val="000000"/>
          <w:sz w:val="20"/>
          <w:szCs w:val="20"/>
        </w:rPr>
        <w:t>owever, s</w:t>
      </w:r>
      <w:r w:rsidR="00FA32B3">
        <w:rPr>
          <w:rFonts w:ascii="Verdana" w:hAnsi="Verdana"/>
          <w:color w:val="000000"/>
          <w:sz w:val="20"/>
          <w:szCs w:val="20"/>
        </w:rPr>
        <w:t xml:space="preserve">ome people will not be sitting together – do not change seats unless the flight attendant gives you permission. </w:t>
      </w:r>
    </w:p>
    <w:p w14:paraId="41104D00" w14:textId="3462B513" w:rsidR="00A83DF5" w:rsidRPr="00937289" w:rsidRDefault="00A83DF5" w:rsidP="008158CA">
      <w:pPr>
        <w:pStyle w:val="NormalWeb"/>
        <w:rPr>
          <w:rFonts w:ascii="Verdana" w:hAnsi="Verdana"/>
          <w:b/>
          <w:bCs/>
          <w:color w:val="000000"/>
          <w:sz w:val="20"/>
          <w:szCs w:val="20"/>
        </w:rPr>
      </w:pPr>
      <w:r w:rsidRPr="00937289">
        <w:rPr>
          <w:rFonts w:ascii="Verdana" w:hAnsi="Verdana"/>
          <w:color w:val="000000"/>
          <w:sz w:val="20"/>
          <w:szCs w:val="20"/>
        </w:rPr>
        <w:t xml:space="preserve">Trip </w:t>
      </w:r>
      <w:r w:rsidR="001C400F">
        <w:rPr>
          <w:rFonts w:ascii="Verdana" w:hAnsi="Verdana"/>
          <w:color w:val="000000"/>
          <w:sz w:val="20"/>
          <w:szCs w:val="20"/>
        </w:rPr>
        <w:t>p</w:t>
      </w:r>
      <w:r w:rsidRPr="00937289">
        <w:rPr>
          <w:rFonts w:ascii="Verdana" w:hAnsi="Verdana"/>
          <w:color w:val="000000"/>
          <w:sz w:val="20"/>
          <w:szCs w:val="20"/>
        </w:rPr>
        <w:t>articipants are responsible to submit all required TSA information prior to airline ticketing or two months prior to the trip</w:t>
      </w:r>
      <w:r w:rsidR="001C400F">
        <w:rPr>
          <w:rFonts w:ascii="Verdana" w:hAnsi="Verdana"/>
          <w:color w:val="000000"/>
          <w:sz w:val="20"/>
          <w:szCs w:val="20"/>
        </w:rPr>
        <w:t>,</w:t>
      </w:r>
      <w:r w:rsidRPr="00937289">
        <w:rPr>
          <w:rFonts w:ascii="Verdana" w:hAnsi="Verdana"/>
          <w:color w:val="000000"/>
          <w:sz w:val="20"/>
          <w:szCs w:val="20"/>
        </w:rPr>
        <w:t xml:space="preserve"> whichever comes first. Failure to provide this information could result in the replacement of the participant. The </w:t>
      </w:r>
      <w:r w:rsidR="001C400F">
        <w:rPr>
          <w:rFonts w:ascii="Verdana" w:hAnsi="Verdana"/>
          <w:color w:val="000000"/>
          <w:sz w:val="20"/>
          <w:szCs w:val="20"/>
        </w:rPr>
        <w:t>t</w:t>
      </w:r>
      <w:r w:rsidRPr="00937289">
        <w:rPr>
          <w:rFonts w:ascii="Verdana" w:hAnsi="Verdana"/>
          <w:color w:val="000000"/>
          <w:sz w:val="20"/>
          <w:szCs w:val="20"/>
        </w:rPr>
        <w:t xml:space="preserve">rip </w:t>
      </w:r>
      <w:r w:rsidR="001C400F">
        <w:rPr>
          <w:rFonts w:ascii="Verdana" w:hAnsi="Verdana"/>
          <w:color w:val="000000"/>
          <w:sz w:val="20"/>
          <w:szCs w:val="20"/>
        </w:rPr>
        <w:t>l</w:t>
      </w:r>
      <w:r w:rsidRPr="00937289">
        <w:rPr>
          <w:rFonts w:ascii="Verdana" w:hAnsi="Verdana"/>
          <w:color w:val="000000"/>
          <w:sz w:val="20"/>
          <w:szCs w:val="20"/>
        </w:rPr>
        <w:t xml:space="preserve">eader </w:t>
      </w:r>
      <w:r w:rsidR="00FA32B3">
        <w:rPr>
          <w:rFonts w:ascii="Verdana" w:hAnsi="Verdana"/>
          <w:color w:val="000000"/>
          <w:sz w:val="20"/>
          <w:szCs w:val="20"/>
        </w:rPr>
        <w:t xml:space="preserve">will </w:t>
      </w:r>
      <w:r w:rsidRPr="00937289">
        <w:rPr>
          <w:rFonts w:ascii="Verdana" w:hAnsi="Verdana"/>
          <w:color w:val="000000"/>
          <w:sz w:val="20"/>
          <w:szCs w:val="20"/>
        </w:rPr>
        <w:t xml:space="preserve">treat this information as private and confidential and will only be shared with the trip </w:t>
      </w:r>
      <w:r w:rsidR="001C400F">
        <w:rPr>
          <w:rFonts w:ascii="Verdana" w:hAnsi="Verdana"/>
          <w:color w:val="000000"/>
          <w:sz w:val="20"/>
          <w:szCs w:val="20"/>
        </w:rPr>
        <w:t>assistant leader</w:t>
      </w:r>
      <w:r w:rsidRPr="00937289">
        <w:rPr>
          <w:rFonts w:ascii="Verdana" w:hAnsi="Verdana"/>
          <w:color w:val="000000"/>
          <w:sz w:val="20"/>
          <w:szCs w:val="20"/>
        </w:rPr>
        <w:t xml:space="preserve"> and suppliers, when necessary.</w:t>
      </w:r>
      <w:r w:rsidR="00FA32B3">
        <w:rPr>
          <w:rFonts w:ascii="Verdana" w:hAnsi="Verdana"/>
          <w:color w:val="000000"/>
          <w:sz w:val="20"/>
          <w:szCs w:val="20"/>
        </w:rPr>
        <w:t xml:space="preserve"> After a ticket is </w:t>
      </w:r>
      <w:r w:rsidRPr="00937289">
        <w:rPr>
          <w:rFonts w:ascii="Verdana" w:hAnsi="Verdana"/>
          <w:color w:val="000000"/>
          <w:sz w:val="20"/>
          <w:szCs w:val="20"/>
        </w:rPr>
        <w:t xml:space="preserve">issued, the </w:t>
      </w:r>
      <w:r w:rsidR="001C400F">
        <w:rPr>
          <w:rFonts w:ascii="Verdana" w:hAnsi="Verdana"/>
          <w:color w:val="000000"/>
          <w:sz w:val="20"/>
          <w:szCs w:val="20"/>
        </w:rPr>
        <w:t>t</w:t>
      </w:r>
      <w:r w:rsidRPr="00937289">
        <w:rPr>
          <w:rFonts w:ascii="Verdana" w:hAnsi="Verdana"/>
          <w:color w:val="000000"/>
          <w:sz w:val="20"/>
          <w:szCs w:val="20"/>
        </w:rPr>
        <w:t xml:space="preserve">rip </w:t>
      </w:r>
      <w:r w:rsidR="001C400F">
        <w:rPr>
          <w:rFonts w:ascii="Verdana" w:hAnsi="Verdana"/>
          <w:color w:val="000000"/>
          <w:sz w:val="20"/>
          <w:szCs w:val="20"/>
        </w:rPr>
        <w:t>p</w:t>
      </w:r>
      <w:r w:rsidRPr="00937289">
        <w:rPr>
          <w:rFonts w:ascii="Verdana" w:hAnsi="Verdana"/>
          <w:color w:val="000000"/>
          <w:sz w:val="20"/>
          <w:szCs w:val="20"/>
        </w:rPr>
        <w:t xml:space="preserve">articipant </w:t>
      </w:r>
      <w:r w:rsidR="00FA32B3">
        <w:rPr>
          <w:rFonts w:ascii="Verdana" w:hAnsi="Verdana"/>
          <w:color w:val="000000"/>
          <w:sz w:val="20"/>
          <w:szCs w:val="20"/>
        </w:rPr>
        <w:t xml:space="preserve">will be </w:t>
      </w:r>
      <w:r w:rsidRPr="00937289">
        <w:rPr>
          <w:rFonts w:ascii="Verdana" w:hAnsi="Verdana"/>
          <w:color w:val="000000"/>
          <w:sz w:val="20"/>
          <w:szCs w:val="20"/>
        </w:rPr>
        <w:t xml:space="preserve">liable for any airline change fees </w:t>
      </w:r>
      <w:r w:rsidR="008B0993" w:rsidRPr="00937289">
        <w:rPr>
          <w:rFonts w:ascii="Verdana" w:hAnsi="Verdana"/>
          <w:color w:val="000000"/>
          <w:sz w:val="20"/>
          <w:szCs w:val="20"/>
        </w:rPr>
        <w:t>($</w:t>
      </w:r>
      <w:r w:rsidR="001D2DBF">
        <w:rPr>
          <w:rFonts w:ascii="Verdana" w:hAnsi="Verdana"/>
          <w:color w:val="000000"/>
          <w:sz w:val="20"/>
          <w:szCs w:val="20"/>
        </w:rPr>
        <w:t>30</w:t>
      </w:r>
      <w:r w:rsidR="008B0993" w:rsidRPr="00937289">
        <w:rPr>
          <w:rFonts w:ascii="Verdana" w:hAnsi="Verdana"/>
          <w:color w:val="000000"/>
          <w:sz w:val="20"/>
          <w:szCs w:val="20"/>
        </w:rPr>
        <w:t xml:space="preserve">0) </w:t>
      </w:r>
      <w:r w:rsidRPr="00937289">
        <w:rPr>
          <w:rFonts w:ascii="Verdana" w:hAnsi="Verdana"/>
          <w:color w:val="000000"/>
          <w:sz w:val="20"/>
          <w:szCs w:val="20"/>
        </w:rPr>
        <w:t>and all unrecoverable expenses.</w:t>
      </w:r>
    </w:p>
    <w:p w14:paraId="2966C235" w14:textId="09B4C77F" w:rsidR="00A83DF5" w:rsidRPr="00937289" w:rsidRDefault="00A83DF5" w:rsidP="00A83DF5">
      <w:pPr>
        <w:pStyle w:val="NormalWeb"/>
        <w:rPr>
          <w:rFonts w:ascii="Verdana" w:hAnsi="Verdana"/>
          <w:color w:val="000000"/>
          <w:sz w:val="20"/>
          <w:szCs w:val="20"/>
        </w:rPr>
      </w:pPr>
      <w:r w:rsidRPr="00937289">
        <w:rPr>
          <w:rFonts w:ascii="Verdana" w:hAnsi="Verdana"/>
          <w:color w:val="000000"/>
          <w:sz w:val="20"/>
          <w:szCs w:val="20"/>
        </w:rPr>
        <w:t xml:space="preserve">TCSC recommends participants obtain Trip </w:t>
      </w:r>
      <w:r w:rsidR="00425B9D">
        <w:rPr>
          <w:rFonts w:ascii="Verdana" w:hAnsi="Verdana"/>
          <w:color w:val="000000"/>
          <w:sz w:val="20"/>
          <w:szCs w:val="20"/>
        </w:rPr>
        <w:t>I</w:t>
      </w:r>
      <w:r w:rsidRPr="00937289">
        <w:rPr>
          <w:rFonts w:ascii="Verdana" w:hAnsi="Verdana"/>
          <w:color w:val="000000"/>
          <w:sz w:val="20"/>
          <w:szCs w:val="20"/>
        </w:rPr>
        <w:t>nsurance.</w:t>
      </w:r>
      <w:r w:rsidR="00DF2B53" w:rsidRPr="00937289">
        <w:rPr>
          <w:rFonts w:ascii="Verdana" w:hAnsi="Verdana"/>
          <w:color w:val="000000"/>
          <w:sz w:val="20"/>
          <w:szCs w:val="20"/>
        </w:rPr>
        <w:t xml:space="preserve"> </w:t>
      </w:r>
      <w:r w:rsidR="00FA32B3">
        <w:rPr>
          <w:rFonts w:ascii="Verdana" w:hAnsi="Verdana"/>
          <w:color w:val="000000"/>
          <w:sz w:val="20"/>
          <w:szCs w:val="20"/>
        </w:rPr>
        <w:t xml:space="preserve">Trip insurance </w:t>
      </w:r>
      <w:r w:rsidR="00C964CB">
        <w:rPr>
          <w:rFonts w:ascii="Verdana" w:hAnsi="Verdana"/>
          <w:color w:val="000000"/>
          <w:sz w:val="20"/>
          <w:szCs w:val="20"/>
        </w:rPr>
        <w:t>can cost</w:t>
      </w:r>
      <w:r w:rsidR="00FA32B3">
        <w:rPr>
          <w:rFonts w:ascii="Verdana" w:hAnsi="Verdana"/>
          <w:color w:val="000000"/>
          <w:sz w:val="20"/>
          <w:szCs w:val="20"/>
        </w:rPr>
        <w:t xml:space="preserve"> </w:t>
      </w:r>
      <w:r w:rsidR="000E07FC">
        <w:rPr>
          <w:rFonts w:ascii="Verdana" w:hAnsi="Verdana"/>
          <w:color w:val="000000"/>
          <w:sz w:val="20"/>
          <w:szCs w:val="20"/>
        </w:rPr>
        <w:t>7.25</w:t>
      </w:r>
      <w:r w:rsidR="00FA32B3">
        <w:rPr>
          <w:rFonts w:ascii="Verdana" w:hAnsi="Verdana"/>
          <w:color w:val="000000"/>
          <w:sz w:val="20"/>
          <w:szCs w:val="20"/>
        </w:rPr>
        <w:t xml:space="preserve">% </w:t>
      </w:r>
      <w:r w:rsidR="00C964CB">
        <w:rPr>
          <w:rFonts w:ascii="Verdana" w:hAnsi="Verdana"/>
          <w:color w:val="000000"/>
          <w:sz w:val="20"/>
          <w:szCs w:val="20"/>
        </w:rPr>
        <w:t xml:space="preserve">(or more) </w:t>
      </w:r>
      <w:r w:rsidR="00FA32B3">
        <w:rPr>
          <w:rFonts w:ascii="Verdana" w:hAnsi="Verdana"/>
          <w:color w:val="000000"/>
          <w:sz w:val="20"/>
          <w:szCs w:val="20"/>
        </w:rPr>
        <w:t xml:space="preserve">of the total cost of your trip and </w:t>
      </w:r>
      <w:r w:rsidR="00F31024">
        <w:rPr>
          <w:rFonts w:ascii="Verdana" w:hAnsi="Verdana"/>
          <w:color w:val="000000"/>
          <w:sz w:val="20"/>
          <w:szCs w:val="20"/>
        </w:rPr>
        <w:t xml:space="preserve">may be </w:t>
      </w:r>
      <w:r w:rsidR="00FA32B3">
        <w:rPr>
          <w:rFonts w:ascii="Verdana" w:hAnsi="Verdana"/>
          <w:color w:val="000000"/>
          <w:sz w:val="20"/>
          <w:szCs w:val="20"/>
        </w:rPr>
        <w:t xml:space="preserve">worth it should you get sick or injured while on the trip. </w:t>
      </w:r>
    </w:p>
    <w:p w14:paraId="2191FEF5" w14:textId="20CF7F07" w:rsidR="00A83DF5" w:rsidRDefault="00A83DF5" w:rsidP="00A83DF5">
      <w:pPr>
        <w:pStyle w:val="NormalWeb"/>
        <w:rPr>
          <w:rFonts w:ascii="Verdana" w:hAnsi="Verdana"/>
          <w:color w:val="000000"/>
          <w:sz w:val="20"/>
          <w:szCs w:val="20"/>
        </w:rPr>
      </w:pPr>
      <w:r w:rsidRPr="00937289">
        <w:rPr>
          <w:rFonts w:ascii="Verdana" w:hAnsi="Verdana"/>
          <w:color w:val="000000"/>
          <w:sz w:val="20"/>
          <w:szCs w:val="20"/>
        </w:rPr>
        <w:t xml:space="preserve">Failure to make payments according to the trip payment schedule may result in </w:t>
      </w:r>
      <w:proofErr w:type="gramStart"/>
      <w:r w:rsidRPr="00937289">
        <w:rPr>
          <w:rFonts w:ascii="Verdana" w:hAnsi="Verdana"/>
          <w:color w:val="000000"/>
          <w:sz w:val="20"/>
          <w:szCs w:val="20"/>
        </w:rPr>
        <w:t>replacement</w:t>
      </w:r>
      <w:proofErr w:type="gramEnd"/>
      <w:r w:rsidRPr="00937289">
        <w:rPr>
          <w:rFonts w:ascii="Verdana" w:hAnsi="Verdana"/>
          <w:color w:val="000000"/>
          <w:sz w:val="20"/>
          <w:szCs w:val="20"/>
        </w:rPr>
        <w:t xml:space="preserve"> of the participant.</w:t>
      </w:r>
    </w:p>
    <w:p w14:paraId="5348E185" w14:textId="2DE3D163" w:rsidR="003230C5" w:rsidRPr="00937289" w:rsidRDefault="003230C5" w:rsidP="00A83DF5">
      <w:pPr>
        <w:pStyle w:val="NormalWeb"/>
        <w:rPr>
          <w:rFonts w:ascii="Verdana" w:hAnsi="Verdana"/>
          <w:color w:val="000000"/>
          <w:sz w:val="20"/>
          <w:szCs w:val="20"/>
        </w:rPr>
      </w:pPr>
      <w:r>
        <w:rPr>
          <w:rFonts w:ascii="Verdana" w:hAnsi="Verdana"/>
          <w:color w:val="000000"/>
          <w:sz w:val="20"/>
          <w:szCs w:val="20"/>
        </w:rPr>
        <w:t xml:space="preserve">Payments for this trip </w:t>
      </w:r>
      <w:r w:rsidR="00EF630D">
        <w:rPr>
          <w:rFonts w:ascii="Verdana" w:hAnsi="Verdana"/>
          <w:color w:val="000000"/>
          <w:sz w:val="20"/>
          <w:szCs w:val="20"/>
        </w:rPr>
        <w:t xml:space="preserve">may </w:t>
      </w:r>
      <w:r>
        <w:rPr>
          <w:rFonts w:ascii="Verdana" w:hAnsi="Verdana"/>
          <w:color w:val="000000"/>
          <w:sz w:val="20"/>
          <w:szCs w:val="20"/>
        </w:rPr>
        <w:t xml:space="preserve">be </w:t>
      </w:r>
      <w:r w:rsidRPr="001B5A31">
        <w:rPr>
          <w:rFonts w:ascii="Verdana" w:hAnsi="Verdana"/>
          <w:color w:val="000000"/>
          <w:sz w:val="20"/>
          <w:szCs w:val="20"/>
        </w:rPr>
        <w:t>made by check</w:t>
      </w:r>
      <w:r w:rsidR="000E07FC" w:rsidRPr="001B5A31">
        <w:rPr>
          <w:rFonts w:ascii="Verdana" w:hAnsi="Verdana"/>
          <w:color w:val="000000"/>
          <w:sz w:val="20"/>
          <w:szCs w:val="20"/>
        </w:rPr>
        <w:t xml:space="preserve"> </w:t>
      </w:r>
      <w:r w:rsidR="00437EED" w:rsidRPr="001B5A31">
        <w:rPr>
          <w:rFonts w:ascii="Verdana" w:hAnsi="Verdana"/>
          <w:color w:val="000000"/>
          <w:sz w:val="20"/>
          <w:szCs w:val="20"/>
        </w:rPr>
        <w:t>(only)</w:t>
      </w:r>
      <w:r w:rsidR="00147859" w:rsidRPr="001B5A31">
        <w:rPr>
          <w:rFonts w:ascii="Verdana" w:hAnsi="Verdana"/>
          <w:color w:val="000000"/>
          <w:sz w:val="20"/>
          <w:szCs w:val="20"/>
        </w:rPr>
        <w:t>, made out to TCSC</w:t>
      </w:r>
      <w:r>
        <w:rPr>
          <w:rFonts w:ascii="Verdana" w:hAnsi="Verdana"/>
          <w:color w:val="000000"/>
          <w:sz w:val="20"/>
          <w:szCs w:val="20"/>
        </w:rPr>
        <w:t>. If you write a check to the Club and it bounces, then you must reimburse the Club for the bank fee that is imposed onto the</w:t>
      </w:r>
      <w:r w:rsidR="004604EA">
        <w:rPr>
          <w:rFonts w:ascii="Verdana" w:hAnsi="Verdana"/>
          <w:color w:val="000000"/>
          <w:sz w:val="20"/>
          <w:szCs w:val="20"/>
        </w:rPr>
        <w:t xml:space="preserve"> </w:t>
      </w:r>
      <w:r>
        <w:rPr>
          <w:rFonts w:ascii="Verdana" w:hAnsi="Verdana"/>
          <w:color w:val="000000"/>
          <w:sz w:val="20"/>
          <w:szCs w:val="20"/>
        </w:rPr>
        <w:t>Club. Your reservation, deposit and/or final payment will not be complete until the bank fee i</w:t>
      </w:r>
      <w:r w:rsidR="004604EA">
        <w:rPr>
          <w:rFonts w:ascii="Verdana" w:hAnsi="Verdana"/>
          <w:color w:val="000000"/>
          <w:sz w:val="20"/>
          <w:szCs w:val="20"/>
        </w:rPr>
        <w:t>s</w:t>
      </w:r>
      <w:r>
        <w:rPr>
          <w:rFonts w:ascii="Verdana" w:hAnsi="Verdana"/>
          <w:color w:val="000000"/>
          <w:sz w:val="20"/>
          <w:szCs w:val="20"/>
        </w:rPr>
        <w:t xml:space="preserve"> paid. The Club Treasurer will notify you of the bank fee. </w:t>
      </w:r>
    </w:p>
    <w:p w14:paraId="78EEC4C8" w14:textId="51ADC79B" w:rsidR="00A83DF5" w:rsidRPr="00937289" w:rsidRDefault="00A83DF5" w:rsidP="00A83DF5">
      <w:pPr>
        <w:pStyle w:val="NormalWeb"/>
        <w:rPr>
          <w:rFonts w:ascii="Verdana" w:hAnsi="Verdana"/>
          <w:color w:val="000000"/>
          <w:sz w:val="20"/>
          <w:szCs w:val="20"/>
        </w:rPr>
      </w:pPr>
      <w:r w:rsidRPr="00937289">
        <w:rPr>
          <w:rFonts w:ascii="Verdana" w:hAnsi="Verdana"/>
          <w:color w:val="000000"/>
          <w:sz w:val="20"/>
          <w:szCs w:val="20"/>
        </w:rPr>
        <w:t>Prices listed are based on a group package.</w:t>
      </w:r>
      <w:r w:rsidR="004604EA">
        <w:rPr>
          <w:rFonts w:ascii="Verdana" w:hAnsi="Verdana"/>
          <w:color w:val="000000"/>
          <w:sz w:val="20"/>
          <w:szCs w:val="20"/>
        </w:rPr>
        <w:t xml:space="preserve"> </w:t>
      </w:r>
      <w:r w:rsidRPr="00937289">
        <w:rPr>
          <w:rFonts w:ascii="Verdana" w:hAnsi="Verdana"/>
          <w:color w:val="000000"/>
          <w:sz w:val="20"/>
          <w:szCs w:val="20"/>
        </w:rPr>
        <w:t>Changes to the basic package may not be available and, if available, may be subject to a fee to preserve the integrity of the contract with the vendor, airline, lodging or other suppliers.</w:t>
      </w:r>
    </w:p>
    <w:p w14:paraId="1EE147E7" w14:textId="1E25DA97" w:rsidR="00A83DF5" w:rsidRPr="00937289" w:rsidRDefault="00A83DF5" w:rsidP="00A83DF5">
      <w:pPr>
        <w:spacing w:before="100" w:beforeAutospacing="1" w:after="100" w:afterAutospacing="1"/>
        <w:rPr>
          <w:rFonts w:ascii="Verdana" w:eastAsia="Times New Roman" w:hAnsi="Verdana" w:cs="Times New Roman"/>
          <w:color w:val="000000"/>
          <w:sz w:val="20"/>
          <w:szCs w:val="20"/>
        </w:rPr>
      </w:pPr>
      <w:r w:rsidRPr="00937289">
        <w:rPr>
          <w:rFonts w:ascii="Verdana" w:eastAsia="Times New Roman" w:hAnsi="Verdana" w:cs="Times New Roman"/>
          <w:color w:val="000000"/>
          <w:sz w:val="20"/>
          <w:szCs w:val="20"/>
        </w:rPr>
        <w:t xml:space="preserve">Trip Participants using </w:t>
      </w:r>
      <w:r w:rsidR="004D719C">
        <w:rPr>
          <w:rFonts w:ascii="Verdana" w:eastAsia="Times New Roman" w:hAnsi="Verdana" w:cs="Times New Roman"/>
          <w:color w:val="000000"/>
          <w:sz w:val="20"/>
          <w:szCs w:val="20"/>
        </w:rPr>
        <w:t>a</w:t>
      </w:r>
      <w:r w:rsidR="00550B22">
        <w:rPr>
          <w:rFonts w:ascii="Verdana" w:eastAsia="Times New Roman" w:hAnsi="Verdana" w:cs="Times New Roman"/>
          <w:color w:val="000000"/>
          <w:sz w:val="20"/>
          <w:szCs w:val="20"/>
        </w:rPr>
        <w:t xml:space="preserve"> Land Only </w:t>
      </w:r>
      <w:r w:rsidRPr="00937289">
        <w:rPr>
          <w:rFonts w:ascii="Verdana" w:eastAsia="Times New Roman" w:hAnsi="Verdana" w:cs="Times New Roman"/>
          <w:color w:val="000000"/>
          <w:sz w:val="20"/>
          <w:szCs w:val="20"/>
        </w:rPr>
        <w:t>option</w:t>
      </w:r>
      <w:r w:rsidR="004D719C">
        <w:rPr>
          <w:rFonts w:ascii="Verdana" w:eastAsia="Times New Roman" w:hAnsi="Verdana" w:cs="Times New Roman"/>
          <w:color w:val="000000"/>
          <w:sz w:val="20"/>
          <w:szCs w:val="20"/>
        </w:rPr>
        <w:t xml:space="preserve">, </w:t>
      </w:r>
      <w:r w:rsidR="000F1FAF">
        <w:rPr>
          <w:rFonts w:ascii="Verdana" w:eastAsia="Times New Roman" w:hAnsi="Verdana" w:cs="Times New Roman"/>
          <w:color w:val="000000"/>
          <w:sz w:val="20"/>
          <w:szCs w:val="20"/>
        </w:rPr>
        <w:t>if applicable</w:t>
      </w:r>
      <w:r w:rsidR="004D719C">
        <w:rPr>
          <w:rFonts w:ascii="Verdana" w:eastAsia="Times New Roman" w:hAnsi="Verdana" w:cs="Times New Roman"/>
          <w:color w:val="000000"/>
          <w:sz w:val="20"/>
          <w:szCs w:val="20"/>
        </w:rPr>
        <w:t>,</w:t>
      </w:r>
      <w:r w:rsidRPr="00937289">
        <w:rPr>
          <w:rFonts w:ascii="Verdana" w:eastAsia="Times New Roman" w:hAnsi="Verdana" w:cs="Times New Roman"/>
          <w:color w:val="000000"/>
          <w:sz w:val="20"/>
          <w:szCs w:val="20"/>
        </w:rPr>
        <w:t xml:space="preserve"> may be responsible for their own ground transportation to and from the resort if their flight arrives or departs at a different time than the</w:t>
      </w:r>
      <w:r w:rsidR="00C64531" w:rsidRPr="00937289">
        <w:rPr>
          <w:rFonts w:ascii="Verdana" w:eastAsia="Times New Roman" w:hAnsi="Verdana" w:cs="Times New Roman"/>
          <w:color w:val="000000"/>
          <w:sz w:val="20"/>
          <w:szCs w:val="20"/>
        </w:rPr>
        <w:t xml:space="preserve"> </w:t>
      </w:r>
      <w:r w:rsidRPr="00937289">
        <w:rPr>
          <w:rFonts w:ascii="Verdana" w:eastAsia="Times New Roman" w:hAnsi="Verdana" w:cs="Times New Roman"/>
          <w:color w:val="000000"/>
          <w:sz w:val="20"/>
          <w:szCs w:val="20"/>
        </w:rPr>
        <w:t>TCSC cont</w:t>
      </w:r>
      <w:r w:rsidR="004D719C">
        <w:rPr>
          <w:rFonts w:ascii="Verdana" w:eastAsia="Times New Roman" w:hAnsi="Verdana" w:cs="Times New Roman"/>
          <w:color w:val="000000"/>
          <w:sz w:val="20"/>
          <w:szCs w:val="20"/>
        </w:rPr>
        <w:t>r</w:t>
      </w:r>
      <w:r w:rsidRPr="00937289">
        <w:rPr>
          <w:rFonts w:ascii="Verdana" w:eastAsia="Times New Roman" w:hAnsi="Verdana" w:cs="Times New Roman"/>
          <w:color w:val="000000"/>
          <w:sz w:val="20"/>
          <w:szCs w:val="20"/>
        </w:rPr>
        <w:t>acted flight.</w:t>
      </w:r>
      <w:r w:rsidR="00550B22" w:rsidRPr="00550B22">
        <w:rPr>
          <w:rFonts w:ascii="Verdana" w:eastAsia="Times New Roman" w:hAnsi="Verdana" w:cs="Times New Roman"/>
          <w:color w:val="000000"/>
          <w:sz w:val="20"/>
          <w:szCs w:val="20"/>
        </w:rPr>
        <w:t xml:space="preserve"> </w:t>
      </w:r>
      <w:r w:rsidR="00550B22">
        <w:rPr>
          <w:rFonts w:ascii="Verdana" w:eastAsia="Times New Roman" w:hAnsi="Verdana" w:cs="Times New Roman"/>
          <w:color w:val="000000"/>
          <w:sz w:val="20"/>
          <w:szCs w:val="20"/>
        </w:rPr>
        <w:t>Space on Club buses can be used</w:t>
      </w:r>
      <w:r w:rsidR="004604EA">
        <w:rPr>
          <w:rFonts w:ascii="Verdana" w:eastAsia="Times New Roman" w:hAnsi="Verdana" w:cs="Times New Roman"/>
          <w:color w:val="000000"/>
          <w:sz w:val="20"/>
          <w:szCs w:val="20"/>
        </w:rPr>
        <w:t xml:space="preserve">, </w:t>
      </w:r>
      <w:r w:rsidR="00550B22">
        <w:rPr>
          <w:rFonts w:ascii="Verdana" w:eastAsia="Times New Roman" w:hAnsi="Verdana" w:cs="Times New Roman"/>
          <w:color w:val="000000"/>
          <w:sz w:val="20"/>
          <w:szCs w:val="20"/>
        </w:rPr>
        <w:t>if available</w:t>
      </w:r>
      <w:r w:rsidR="004604EA">
        <w:rPr>
          <w:rFonts w:ascii="Verdana" w:eastAsia="Times New Roman" w:hAnsi="Verdana" w:cs="Times New Roman"/>
          <w:color w:val="000000"/>
          <w:sz w:val="20"/>
          <w:szCs w:val="20"/>
        </w:rPr>
        <w:t>,</w:t>
      </w:r>
      <w:r w:rsidR="00550B22">
        <w:rPr>
          <w:rFonts w:ascii="Verdana" w:eastAsia="Times New Roman" w:hAnsi="Verdana" w:cs="Times New Roman"/>
          <w:color w:val="000000"/>
          <w:sz w:val="20"/>
          <w:szCs w:val="20"/>
        </w:rPr>
        <w:t xml:space="preserve"> if</w:t>
      </w:r>
      <w:r w:rsidR="00331C73">
        <w:rPr>
          <w:rFonts w:ascii="Verdana" w:eastAsia="Times New Roman" w:hAnsi="Verdana" w:cs="Times New Roman"/>
          <w:color w:val="000000"/>
          <w:sz w:val="20"/>
          <w:szCs w:val="20"/>
        </w:rPr>
        <w:t xml:space="preserve"> the</w:t>
      </w:r>
      <w:r w:rsidR="00550B22">
        <w:rPr>
          <w:rFonts w:ascii="Verdana" w:eastAsia="Times New Roman" w:hAnsi="Verdana" w:cs="Times New Roman"/>
          <w:color w:val="000000"/>
          <w:sz w:val="20"/>
          <w:szCs w:val="20"/>
        </w:rPr>
        <w:t xml:space="preserve"> traveler is present before the bus departs (check with the trip leader.)</w:t>
      </w:r>
    </w:p>
    <w:p w14:paraId="43903C8A" w14:textId="6DA20482" w:rsidR="00A83DF5" w:rsidRDefault="00A83DF5" w:rsidP="00A83DF5">
      <w:pPr>
        <w:spacing w:before="100" w:beforeAutospacing="1" w:after="100" w:afterAutospacing="1"/>
        <w:rPr>
          <w:rFonts w:ascii="Verdana" w:eastAsia="Times New Roman" w:hAnsi="Verdana" w:cs="Times New Roman"/>
          <w:color w:val="000000"/>
          <w:sz w:val="20"/>
          <w:szCs w:val="20"/>
        </w:rPr>
      </w:pPr>
      <w:r w:rsidRPr="00937289">
        <w:rPr>
          <w:rFonts w:ascii="Verdana" w:eastAsia="Times New Roman" w:hAnsi="Verdana" w:cs="Times New Roman"/>
          <w:color w:val="000000"/>
          <w:sz w:val="20"/>
          <w:szCs w:val="20"/>
        </w:rPr>
        <w:t xml:space="preserve">Rooming is based on double occupancy in </w:t>
      </w:r>
      <w:r w:rsidR="00C64531" w:rsidRPr="00937289">
        <w:rPr>
          <w:rFonts w:ascii="Verdana" w:eastAsia="Times New Roman" w:hAnsi="Verdana" w:cs="Times New Roman"/>
          <w:color w:val="000000"/>
          <w:sz w:val="20"/>
          <w:szCs w:val="20"/>
        </w:rPr>
        <w:t xml:space="preserve">the </w:t>
      </w:r>
      <w:r w:rsidR="000E07FC">
        <w:rPr>
          <w:rFonts w:ascii="Verdana" w:eastAsia="Times New Roman" w:hAnsi="Verdana" w:cs="Times New Roman"/>
          <w:color w:val="000000"/>
          <w:sz w:val="20"/>
          <w:szCs w:val="20"/>
        </w:rPr>
        <w:t>hotel</w:t>
      </w:r>
      <w:r w:rsidRPr="00937289">
        <w:rPr>
          <w:rFonts w:ascii="Verdana" w:eastAsia="Times New Roman" w:hAnsi="Verdana" w:cs="Times New Roman"/>
          <w:color w:val="000000"/>
          <w:sz w:val="20"/>
          <w:szCs w:val="20"/>
        </w:rPr>
        <w:t xml:space="preserve"> rooms.</w:t>
      </w:r>
    </w:p>
    <w:p w14:paraId="08928BC1" w14:textId="6AB96D55" w:rsidR="00A60C8B" w:rsidRDefault="00A60C8B" w:rsidP="00A83DF5">
      <w:p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Trip participants should notify the Trip Leaders of roommate and/or condo-mate preferences. Trip leaders will make every effort to accommodate requests for airline seating and condominium bedding configuration. </w:t>
      </w:r>
      <w:r w:rsidR="00550B22">
        <w:rPr>
          <w:rFonts w:ascii="Verdana" w:eastAsia="Times New Roman" w:hAnsi="Verdana" w:cs="Times New Roman"/>
          <w:color w:val="000000"/>
          <w:sz w:val="20"/>
          <w:szCs w:val="20"/>
        </w:rPr>
        <w:t xml:space="preserve">However, we cannot guarantee any </w:t>
      </w:r>
      <w:proofErr w:type="gramStart"/>
      <w:r w:rsidR="00550B22">
        <w:rPr>
          <w:rFonts w:ascii="Verdana" w:eastAsia="Times New Roman" w:hAnsi="Verdana" w:cs="Times New Roman"/>
          <w:color w:val="000000"/>
          <w:sz w:val="20"/>
          <w:szCs w:val="20"/>
        </w:rPr>
        <w:t>particular seats</w:t>
      </w:r>
      <w:proofErr w:type="gramEnd"/>
      <w:r w:rsidR="00550B22">
        <w:rPr>
          <w:rFonts w:ascii="Verdana" w:eastAsia="Times New Roman" w:hAnsi="Verdana" w:cs="Times New Roman"/>
          <w:color w:val="000000"/>
          <w:sz w:val="20"/>
          <w:szCs w:val="20"/>
        </w:rPr>
        <w:t xml:space="preserve"> or bedding arrangements. </w:t>
      </w:r>
    </w:p>
    <w:p w14:paraId="48441F67" w14:textId="3022B9CD" w:rsidR="00307722" w:rsidRDefault="003230C5" w:rsidP="00A83DF5">
      <w:p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rPr>
        <w:t>If a person signs up for the trip as a single and requests a roommate</w:t>
      </w:r>
      <w:r w:rsidR="009514A4">
        <w:rPr>
          <w:rFonts w:ascii="Verdana" w:eastAsia="Times New Roman" w:hAnsi="Verdana" w:cs="Times New Roman"/>
          <w:color w:val="000000"/>
          <w:sz w:val="20"/>
          <w:szCs w:val="20"/>
        </w:rPr>
        <w:t xml:space="preserve"> (with the goal of reserving a spot at the double occupancy rate), the Club will attempt to match the single person with a roommate of the same gender. If the Club is unable to find a roommate match by the trip’s final payment due date, then the single person will be given the option of cancelling their reservation with a full refund or wait to see if another roommate can be found through other cancellations</w:t>
      </w:r>
      <w:r w:rsidR="001C400F">
        <w:rPr>
          <w:rFonts w:ascii="Verdana" w:eastAsia="Times New Roman" w:hAnsi="Verdana" w:cs="Times New Roman"/>
          <w:color w:val="000000"/>
          <w:sz w:val="20"/>
          <w:szCs w:val="20"/>
        </w:rPr>
        <w:t xml:space="preserve"> prior to departure</w:t>
      </w:r>
      <w:r w:rsidR="009514A4">
        <w:rPr>
          <w:rFonts w:ascii="Verdana" w:eastAsia="Times New Roman" w:hAnsi="Verdana" w:cs="Times New Roman"/>
          <w:color w:val="000000"/>
          <w:sz w:val="20"/>
          <w:szCs w:val="20"/>
        </w:rPr>
        <w:t xml:space="preserve">. Under no circumstances would a single person for whom the Club cannot find a roommate be forced to pay a single surcharge or suffer any financial loss. </w:t>
      </w:r>
    </w:p>
    <w:p w14:paraId="39C30396" w14:textId="2F3FAF04" w:rsidR="00550B22" w:rsidRDefault="00550B22" w:rsidP="00A83DF5">
      <w:p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 xml:space="preserve">It is not the responsibility of TCSC to ensure the credit of any frequent flyer mileage to a traveler’s account. This must be done by the traveler themselves. While TCSC’s </w:t>
      </w:r>
      <w:r w:rsidR="004604EA">
        <w:rPr>
          <w:rFonts w:ascii="Verdana" w:eastAsia="Times New Roman" w:hAnsi="Verdana" w:cs="Times New Roman"/>
          <w:color w:val="000000"/>
          <w:sz w:val="20"/>
          <w:szCs w:val="20"/>
        </w:rPr>
        <w:t>A</w:t>
      </w:r>
      <w:r>
        <w:rPr>
          <w:rFonts w:ascii="Verdana" w:eastAsia="Times New Roman" w:hAnsi="Verdana" w:cs="Times New Roman"/>
          <w:color w:val="000000"/>
          <w:sz w:val="20"/>
          <w:szCs w:val="20"/>
        </w:rPr>
        <w:t xml:space="preserve">gent may submit your frequent flyer number to the airline, ultimately it is the participant’s responsibility to make sure the airline has it in </w:t>
      </w:r>
      <w:r w:rsidR="00683727">
        <w:rPr>
          <w:rFonts w:ascii="Verdana" w:eastAsia="Times New Roman" w:hAnsi="Verdana" w:cs="Times New Roman"/>
          <w:color w:val="000000"/>
          <w:sz w:val="20"/>
          <w:szCs w:val="20"/>
        </w:rPr>
        <w:t>its</w:t>
      </w:r>
      <w:r>
        <w:rPr>
          <w:rFonts w:ascii="Verdana" w:eastAsia="Times New Roman" w:hAnsi="Verdana" w:cs="Times New Roman"/>
          <w:color w:val="000000"/>
          <w:sz w:val="20"/>
          <w:szCs w:val="20"/>
        </w:rPr>
        <w:t xml:space="preserve"> system.</w:t>
      </w:r>
    </w:p>
    <w:p w14:paraId="24742555" w14:textId="3FE76501" w:rsidR="00783F38" w:rsidRDefault="00783F38" w:rsidP="00A83DF5">
      <w:pPr>
        <w:spacing w:before="100" w:beforeAutospacing="1" w:after="100" w:afterAutospacing="1"/>
        <w:rPr>
          <w:rFonts w:ascii="Verdana" w:eastAsia="Times New Roman" w:hAnsi="Verdana" w:cs="Times New Roman"/>
          <w:color w:val="000000"/>
          <w:sz w:val="20"/>
          <w:szCs w:val="20"/>
        </w:rPr>
      </w:pPr>
      <w:r w:rsidRPr="00FC56FF">
        <w:rPr>
          <w:rFonts w:ascii="Verdana" w:eastAsia="Times New Roman" w:hAnsi="Verdana" w:cs="Times New Roman"/>
          <w:b/>
          <w:bCs/>
          <w:color w:val="000000"/>
          <w:sz w:val="20"/>
          <w:szCs w:val="20"/>
        </w:rPr>
        <w:t xml:space="preserve">Names for airline tickets MUST be identical to the first and last names on each participant’s government issued ID </w:t>
      </w:r>
      <w:r w:rsidR="00AA135B" w:rsidRPr="007B3599">
        <w:rPr>
          <w:rFonts w:ascii="Verdana" w:eastAsia="Times New Roman" w:hAnsi="Verdana" w:cs="Times New Roman"/>
          <w:b/>
          <w:bCs/>
          <w:color w:val="000000"/>
          <w:sz w:val="20"/>
          <w:szCs w:val="20"/>
        </w:rPr>
        <w:t>(</w:t>
      </w:r>
      <w:r w:rsidR="005F2038" w:rsidRPr="007B3599">
        <w:rPr>
          <w:rFonts w:ascii="Verdana" w:eastAsia="Times New Roman" w:hAnsi="Verdana" w:cs="Times New Roman"/>
          <w:b/>
          <w:bCs/>
          <w:color w:val="000000"/>
          <w:sz w:val="20"/>
          <w:szCs w:val="20"/>
        </w:rPr>
        <w:t>Passport</w:t>
      </w:r>
      <w:r w:rsidR="00AA135B" w:rsidRPr="007B3599">
        <w:rPr>
          <w:rFonts w:ascii="Verdana" w:eastAsia="Times New Roman" w:hAnsi="Verdana" w:cs="Times New Roman"/>
          <w:b/>
          <w:bCs/>
          <w:color w:val="000000"/>
          <w:sz w:val="20"/>
          <w:szCs w:val="20"/>
        </w:rPr>
        <w:t>)</w:t>
      </w:r>
      <w:r w:rsidR="00AA135B" w:rsidRPr="00FC56FF">
        <w:rPr>
          <w:rFonts w:ascii="Verdana" w:eastAsia="Times New Roman" w:hAnsi="Verdana" w:cs="Times New Roman"/>
          <w:b/>
          <w:bCs/>
          <w:color w:val="000000"/>
          <w:sz w:val="20"/>
          <w:szCs w:val="20"/>
        </w:rPr>
        <w:t xml:space="preserve"> </w:t>
      </w:r>
      <w:r w:rsidRPr="00FC56FF">
        <w:rPr>
          <w:rFonts w:ascii="Verdana" w:eastAsia="Times New Roman" w:hAnsi="Verdana" w:cs="Times New Roman"/>
          <w:b/>
          <w:bCs/>
          <w:color w:val="000000"/>
          <w:sz w:val="20"/>
          <w:szCs w:val="20"/>
        </w:rPr>
        <w:t>to be used at airport security.</w:t>
      </w:r>
      <w:r>
        <w:rPr>
          <w:rFonts w:ascii="Verdana" w:eastAsia="Times New Roman" w:hAnsi="Verdana" w:cs="Times New Roman"/>
          <w:color w:val="000000"/>
          <w:sz w:val="20"/>
          <w:szCs w:val="20"/>
        </w:rPr>
        <w:t xml:space="preserve"> </w:t>
      </w:r>
      <w:r w:rsidRPr="000E07FC">
        <w:rPr>
          <w:rFonts w:ascii="Verdana" w:eastAsia="Times New Roman" w:hAnsi="Verdana" w:cs="Times New Roman"/>
          <w:b/>
          <w:bCs/>
          <w:color w:val="000000"/>
          <w:sz w:val="20"/>
          <w:szCs w:val="20"/>
        </w:rPr>
        <w:t xml:space="preserve">Passengers whose names do not match their ID </w:t>
      </w:r>
      <w:r w:rsidR="006077CA">
        <w:rPr>
          <w:rFonts w:ascii="Verdana" w:eastAsia="Times New Roman" w:hAnsi="Verdana" w:cs="Times New Roman"/>
          <w:b/>
          <w:bCs/>
          <w:color w:val="000000"/>
          <w:sz w:val="20"/>
          <w:szCs w:val="20"/>
        </w:rPr>
        <w:t>may</w:t>
      </w:r>
      <w:r w:rsidRPr="000E07FC">
        <w:rPr>
          <w:rFonts w:ascii="Verdana" w:eastAsia="Times New Roman" w:hAnsi="Verdana" w:cs="Times New Roman"/>
          <w:b/>
          <w:bCs/>
          <w:color w:val="000000"/>
          <w:sz w:val="20"/>
          <w:szCs w:val="20"/>
        </w:rPr>
        <w:t xml:space="preserve"> be denied boarding</w:t>
      </w:r>
      <w:r w:rsidR="00AA135B" w:rsidRPr="000E07FC">
        <w:rPr>
          <w:rFonts w:ascii="Verdana" w:eastAsia="Times New Roman" w:hAnsi="Verdana" w:cs="Times New Roman"/>
          <w:b/>
          <w:bCs/>
          <w:color w:val="000000"/>
          <w:sz w:val="20"/>
          <w:szCs w:val="20"/>
        </w:rPr>
        <w:t>.</w:t>
      </w:r>
      <w:r w:rsidR="00AA135B">
        <w:rPr>
          <w:rFonts w:ascii="Verdana" w:eastAsia="Times New Roman" w:hAnsi="Verdana" w:cs="Times New Roman"/>
          <w:color w:val="000000"/>
          <w:sz w:val="20"/>
          <w:szCs w:val="20"/>
        </w:rPr>
        <w:t xml:space="preserve"> Travel document requirements are subject to change without prior notification at the discretion of appropriate agencies or the air carrier. Trip Leaders are required to collect date of birth and gender of all passengers. </w:t>
      </w:r>
    </w:p>
    <w:p w14:paraId="794F9A13" w14:textId="44495E57" w:rsidR="00783F38" w:rsidRDefault="00783F38" w:rsidP="00A83DF5">
      <w:p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rPr>
        <w:t>Name changes/correction</w:t>
      </w:r>
      <w:r w:rsidR="004604EA">
        <w:rPr>
          <w:rFonts w:ascii="Verdana" w:eastAsia="Times New Roman" w:hAnsi="Verdana" w:cs="Times New Roman"/>
          <w:color w:val="000000"/>
          <w:sz w:val="20"/>
          <w:szCs w:val="20"/>
        </w:rPr>
        <w:t>s</w:t>
      </w:r>
      <w:r>
        <w:rPr>
          <w:rFonts w:ascii="Verdana" w:eastAsia="Times New Roman" w:hAnsi="Verdana" w:cs="Times New Roman"/>
          <w:color w:val="000000"/>
          <w:sz w:val="20"/>
          <w:szCs w:val="20"/>
        </w:rPr>
        <w:t xml:space="preserve"> made after ticketing will result in a $</w:t>
      </w:r>
      <w:r w:rsidR="00F363D9" w:rsidRPr="00171D4D">
        <w:rPr>
          <w:rFonts w:ascii="Verdana" w:eastAsia="Times New Roman" w:hAnsi="Verdana" w:cs="Times New Roman"/>
          <w:color w:val="000000"/>
          <w:sz w:val="20"/>
          <w:szCs w:val="20"/>
        </w:rPr>
        <w:t>300</w:t>
      </w:r>
      <w:r w:rsidRPr="00171D4D">
        <w:rPr>
          <w:rFonts w:ascii="Verdana" w:eastAsia="Times New Roman" w:hAnsi="Verdana" w:cs="Times New Roman"/>
          <w:color w:val="000000"/>
          <w:sz w:val="20"/>
          <w:szCs w:val="20"/>
        </w:rPr>
        <w:t xml:space="preserve"> fee</w:t>
      </w:r>
      <w:r>
        <w:rPr>
          <w:rFonts w:ascii="Verdana" w:eastAsia="Times New Roman" w:hAnsi="Verdana" w:cs="Times New Roman"/>
          <w:color w:val="000000"/>
          <w:sz w:val="20"/>
          <w:szCs w:val="20"/>
        </w:rPr>
        <w:t xml:space="preserve">, plus any difference in fare. </w:t>
      </w:r>
      <w:r w:rsidR="001C400F">
        <w:rPr>
          <w:rFonts w:ascii="Verdana" w:eastAsia="Times New Roman" w:hAnsi="Verdana" w:cs="Times New Roman"/>
          <w:color w:val="000000"/>
          <w:sz w:val="20"/>
          <w:szCs w:val="20"/>
        </w:rPr>
        <w:t>Any final c</w:t>
      </w:r>
      <w:r>
        <w:rPr>
          <w:rFonts w:ascii="Verdana" w:eastAsia="Times New Roman" w:hAnsi="Verdana" w:cs="Times New Roman"/>
          <w:color w:val="000000"/>
          <w:sz w:val="20"/>
          <w:szCs w:val="20"/>
        </w:rPr>
        <w:t xml:space="preserve">hanges must be made 7 days prior to departure date. </w:t>
      </w:r>
    </w:p>
    <w:p w14:paraId="3161A02B" w14:textId="35942A22" w:rsidR="00550B22" w:rsidRDefault="00AE71F1" w:rsidP="00A83DF5">
      <w:p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rPr>
        <w:t>T</w:t>
      </w:r>
      <w:r w:rsidR="00550B22">
        <w:rPr>
          <w:rFonts w:ascii="Verdana" w:eastAsia="Times New Roman" w:hAnsi="Verdana" w:cs="Times New Roman"/>
          <w:color w:val="000000"/>
          <w:sz w:val="20"/>
          <w:szCs w:val="20"/>
        </w:rPr>
        <w:t xml:space="preserve">CSC highly recommends travel insurance for this trip. </w:t>
      </w:r>
    </w:p>
    <w:p w14:paraId="6B4843A8" w14:textId="1A60B8E0" w:rsidR="00550B22" w:rsidRDefault="00550B22" w:rsidP="00A83DF5">
      <w:p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All airlines, ground transportation and lodging are non-smoking. </w:t>
      </w:r>
    </w:p>
    <w:p w14:paraId="0BA1247F" w14:textId="4AB1FCBC" w:rsidR="005F4BD1" w:rsidRPr="00FC56FF" w:rsidRDefault="005F4BD1" w:rsidP="00A83DF5">
      <w:pPr>
        <w:spacing w:before="100" w:beforeAutospacing="1" w:after="100" w:afterAutospacing="1"/>
        <w:rPr>
          <w:rFonts w:ascii="Verdana" w:eastAsia="Times New Roman" w:hAnsi="Verdana" w:cs="Times New Roman"/>
          <w:b/>
          <w:bCs/>
          <w:color w:val="000000"/>
        </w:rPr>
      </w:pPr>
      <w:r w:rsidRPr="00FC56FF">
        <w:rPr>
          <w:rFonts w:ascii="Verdana" w:eastAsia="Times New Roman" w:hAnsi="Verdana" w:cs="Times New Roman"/>
          <w:b/>
          <w:bCs/>
          <w:color w:val="000000"/>
        </w:rPr>
        <w:t>CODE OF CONDUCT</w:t>
      </w:r>
    </w:p>
    <w:p w14:paraId="772DA119" w14:textId="647232D6" w:rsidR="005F4BD1" w:rsidRPr="005F4BD1" w:rsidRDefault="005F4BD1" w:rsidP="005F4BD1">
      <w:pPr>
        <w:rPr>
          <w:rFonts w:ascii="Verdana" w:eastAsia="Times New Roman" w:hAnsi="Verdana" w:cs="Times New Roman"/>
          <w:sz w:val="20"/>
          <w:szCs w:val="20"/>
        </w:rPr>
      </w:pPr>
      <w:r>
        <w:rPr>
          <w:rFonts w:ascii="Verdana" w:eastAsia="Times New Roman" w:hAnsi="Verdana" w:cs="Times New Roman"/>
          <w:color w:val="000000"/>
          <w:sz w:val="20"/>
          <w:szCs w:val="20"/>
        </w:rPr>
        <w:t xml:space="preserve">All members of the Triple Cities Ski Club </w:t>
      </w:r>
      <w:r w:rsidR="005B650E">
        <w:rPr>
          <w:rFonts w:ascii="Verdana" w:eastAsia="Times New Roman" w:hAnsi="Verdana" w:cs="Times New Roman"/>
          <w:color w:val="000000"/>
          <w:sz w:val="20"/>
          <w:szCs w:val="20"/>
        </w:rPr>
        <w:t>(</w:t>
      </w:r>
      <w:r>
        <w:rPr>
          <w:rFonts w:ascii="Verdana" w:eastAsia="Times New Roman" w:hAnsi="Verdana" w:cs="Times New Roman"/>
          <w:color w:val="000000"/>
          <w:sz w:val="20"/>
          <w:szCs w:val="20"/>
        </w:rPr>
        <w:t>“TSCS” or the “Club</w:t>
      </w:r>
      <w:r w:rsidR="003C30BD">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r w:rsidR="00CD28BF">
        <w:rPr>
          <w:rFonts w:ascii="Verdana" w:eastAsia="Times New Roman" w:hAnsi="Verdana" w:cs="Times New Roman"/>
          <w:color w:val="000000"/>
          <w:sz w:val="20"/>
          <w:szCs w:val="20"/>
        </w:rPr>
        <w:t>;</w:t>
      </w:r>
      <w:r w:rsidR="005B650E">
        <w:rPr>
          <w:rFonts w:ascii="Verdana" w:eastAsia="Times New Roman" w:hAnsi="Verdana" w:cs="Times New Roman"/>
          <w:color w:val="000000"/>
          <w:sz w:val="20"/>
          <w:szCs w:val="20"/>
        </w:rPr>
        <w:t xml:space="preserve"> </w:t>
      </w:r>
      <w:r w:rsidR="00EA05B5">
        <w:rPr>
          <w:rFonts w:ascii="Verdana" w:eastAsia="Times New Roman" w:hAnsi="Verdana" w:cs="Times New Roman"/>
          <w:color w:val="000000"/>
          <w:sz w:val="20"/>
          <w:szCs w:val="20"/>
        </w:rPr>
        <w:t>a</w:t>
      </w:r>
      <w:r w:rsidR="003C30BD">
        <w:rPr>
          <w:rFonts w:ascii="Verdana" w:eastAsia="Times New Roman" w:hAnsi="Verdana" w:cs="Times New Roman"/>
          <w:color w:val="000000"/>
          <w:sz w:val="20"/>
          <w:szCs w:val="20"/>
        </w:rPr>
        <w:t>s well as</w:t>
      </w:r>
      <w:r w:rsidR="000E482E">
        <w:rPr>
          <w:rFonts w:ascii="Verdana" w:eastAsia="Times New Roman" w:hAnsi="Verdana" w:cs="Times New Roman"/>
          <w:color w:val="000000"/>
          <w:sz w:val="20"/>
          <w:szCs w:val="20"/>
        </w:rPr>
        <w:t xml:space="preserve"> any </w:t>
      </w:r>
      <w:r w:rsidR="00D01FFD">
        <w:rPr>
          <w:rFonts w:ascii="Verdana" w:eastAsia="Times New Roman" w:hAnsi="Verdana" w:cs="Times New Roman"/>
          <w:color w:val="000000"/>
          <w:sz w:val="20"/>
          <w:szCs w:val="20"/>
        </w:rPr>
        <w:t>non-member</w:t>
      </w:r>
      <w:r w:rsidR="00D175E4">
        <w:rPr>
          <w:rFonts w:ascii="Verdana" w:eastAsia="Times New Roman" w:hAnsi="Verdana" w:cs="Times New Roman"/>
          <w:color w:val="000000"/>
          <w:sz w:val="20"/>
          <w:szCs w:val="20"/>
        </w:rPr>
        <w:t xml:space="preserve"> </w:t>
      </w:r>
      <w:r w:rsidR="005B650E" w:rsidRPr="00CF0B44">
        <w:rPr>
          <w:rFonts w:ascii="Verdana" w:eastAsia="Times New Roman" w:hAnsi="Verdana" w:cs="Times New Roman"/>
          <w:color w:val="000000"/>
          <w:sz w:val="20"/>
          <w:szCs w:val="20"/>
          <w:highlight w:val="yellow"/>
        </w:rPr>
        <w:t xml:space="preserve"> </w:t>
      </w:r>
      <w:r w:rsidR="00CD28BF" w:rsidRPr="00CF0B44">
        <w:rPr>
          <w:rFonts w:ascii="Verdana" w:eastAsia="Times New Roman" w:hAnsi="Verdana" w:cs="Times New Roman"/>
          <w:color w:val="000000"/>
          <w:sz w:val="20"/>
          <w:szCs w:val="20"/>
          <w:highlight w:val="yellow"/>
        </w:rPr>
        <w:t xml:space="preserve"> </w:t>
      </w:r>
      <w:r w:rsidR="00CD28BF">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shall be bound by the following Code of Conduct when participating in Club activities and events where there is member interaction. </w:t>
      </w:r>
      <w:r w:rsidRPr="005F4BD1">
        <w:rPr>
          <w:rFonts w:ascii="Verdana" w:eastAsia="Times New Roman" w:hAnsi="Verdana" w:cs="Arial"/>
          <w:sz w:val="20"/>
          <w:szCs w:val="20"/>
        </w:rPr>
        <w:t xml:space="preserve">The Code of Conduct is a detailed description of ethical behavior that is expected of all </w:t>
      </w:r>
      <w:r w:rsidR="00C36301">
        <w:rPr>
          <w:rFonts w:ascii="Verdana" w:eastAsia="Times New Roman" w:hAnsi="Verdana" w:cs="Arial"/>
          <w:sz w:val="20"/>
          <w:szCs w:val="20"/>
        </w:rPr>
        <w:t>who participate</w:t>
      </w:r>
      <w:r w:rsidRPr="005F4BD1">
        <w:rPr>
          <w:rFonts w:ascii="Verdana" w:eastAsia="Times New Roman" w:hAnsi="Verdana" w:cs="Arial"/>
          <w:sz w:val="20"/>
          <w:szCs w:val="20"/>
        </w:rPr>
        <w:t xml:space="preserve">. Our goal is to ensure that all </w:t>
      </w:r>
      <w:r w:rsidR="006715C9">
        <w:rPr>
          <w:rFonts w:ascii="Verdana" w:eastAsia="Times New Roman" w:hAnsi="Verdana" w:cs="Arial"/>
          <w:sz w:val="20"/>
          <w:szCs w:val="20"/>
        </w:rPr>
        <w:t>participants</w:t>
      </w:r>
      <w:r w:rsidRPr="005F4BD1">
        <w:rPr>
          <w:rFonts w:ascii="Verdana" w:eastAsia="Times New Roman" w:hAnsi="Verdana" w:cs="Arial"/>
          <w:sz w:val="20"/>
          <w:szCs w:val="20"/>
        </w:rPr>
        <w:t xml:space="preserve"> experience an atmosphere of trust and respect while participating in TCSC trips, events</w:t>
      </w:r>
      <w:r w:rsidR="00BC1677">
        <w:rPr>
          <w:rFonts w:ascii="Verdana" w:eastAsia="Times New Roman" w:hAnsi="Verdana" w:cs="Arial"/>
          <w:sz w:val="20"/>
          <w:szCs w:val="20"/>
        </w:rPr>
        <w:t>,</w:t>
      </w:r>
      <w:r w:rsidRPr="005F4BD1">
        <w:rPr>
          <w:rFonts w:ascii="Verdana" w:eastAsia="Times New Roman" w:hAnsi="Verdana" w:cs="Arial"/>
          <w:sz w:val="20"/>
          <w:szCs w:val="20"/>
        </w:rPr>
        <w:t xml:space="preserve"> and activities</w:t>
      </w:r>
      <w:r w:rsidR="00FD497B">
        <w:rPr>
          <w:rFonts w:ascii="Verdana" w:eastAsia="Times New Roman" w:hAnsi="Verdana" w:cs="Arial"/>
          <w:sz w:val="20"/>
          <w:szCs w:val="20"/>
        </w:rPr>
        <w:t>.</w:t>
      </w:r>
    </w:p>
    <w:p w14:paraId="7CF75454" w14:textId="1F3ABFD0" w:rsidR="005F4BD1" w:rsidRDefault="005F4BD1" w:rsidP="00A83DF5">
      <w:pPr>
        <w:spacing w:before="100" w:beforeAutospacing="1" w:after="100" w:afterAutospacing="1"/>
        <w:rPr>
          <w:rFonts w:ascii="Verdana" w:eastAsia="Times New Roman" w:hAnsi="Verdana" w:cs="Times New Roman"/>
          <w:color w:val="000000"/>
          <w:sz w:val="20"/>
          <w:szCs w:val="20"/>
        </w:rPr>
      </w:pPr>
      <w:r>
        <w:rPr>
          <w:rFonts w:ascii="Verdana" w:eastAsia="Times New Roman" w:hAnsi="Verdana" w:cs="Times New Roman"/>
          <w:color w:val="000000"/>
          <w:sz w:val="20"/>
          <w:szCs w:val="20"/>
        </w:rPr>
        <w:t>Members have a right to:</w:t>
      </w:r>
    </w:p>
    <w:p w14:paraId="5FBA6E92" w14:textId="68523866" w:rsidR="005F4BD1" w:rsidRDefault="005F4BD1" w:rsidP="005F4BD1">
      <w:pPr>
        <w:pStyle w:val="ListParagraph"/>
        <w:numPr>
          <w:ilvl w:val="0"/>
          <w:numId w:val="6"/>
        </w:numPr>
        <w:spacing w:before="100" w:beforeAutospacing="1" w:after="100" w:afterAutospacing="1"/>
        <w:rPr>
          <w:rFonts w:ascii="Verdana" w:eastAsia="Times New Roman" w:hAnsi="Verdana" w:cs="Arial"/>
          <w:sz w:val="20"/>
          <w:szCs w:val="20"/>
        </w:rPr>
      </w:pPr>
      <w:r w:rsidRPr="005F4BD1">
        <w:rPr>
          <w:rFonts w:ascii="Verdana" w:eastAsia="Times New Roman" w:hAnsi="Verdana" w:cs="Times New Roman"/>
          <w:color w:val="000000"/>
          <w:sz w:val="20"/>
          <w:szCs w:val="20"/>
        </w:rPr>
        <w:t>Be</w:t>
      </w:r>
      <w:r w:rsidRPr="005F4BD1">
        <w:rPr>
          <w:rFonts w:ascii="Verdana" w:eastAsia="Times New Roman" w:hAnsi="Verdana" w:cs="Arial"/>
          <w:sz w:val="20"/>
          <w:szCs w:val="20"/>
        </w:rPr>
        <w:t xml:space="preserve"> treated fairly, equally and with respect by the organization and other members. </w:t>
      </w:r>
    </w:p>
    <w:p w14:paraId="0E30D2AD" w14:textId="64956065" w:rsidR="005F4BD1" w:rsidRDefault="005F4BD1" w:rsidP="00D12891">
      <w:pPr>
        <w:pStyle w:val="ListParagraph"/>
        <w:numPr>
          <w:ilvl w:val="0"/>
          <w:numId w:val="6"/>
        </w:numPr>
        <w:spacing w:before="100" w:beforeAutospacing="1" w:after="100" w:afterAutospacing="1"/>
        <w:rPr>
          <w:rFonts w:ascii="Verdana" w:eastAsia="Times New Roman" w:hAnsi="Verdana" w:cs="Arial"/>
          <w:sz w:val="20"/>
          <w:szCs w:val="20"/>
        </w:rPr>
      </w:pPr>
      <w:r w:rsidRPr="005F4BD1">
        <w:rPr>
          <w:rFonts w:ascii="Verdana" w:eastAsia="Times New Roman" w:hAnsi="Verdana" w:cs="Arial"/>
          <w:sz w:val="20"/>
          <w:szCs w:val="20"/>
        </w:rPr>
        <w:t xml:space="preserve">Participate in activities and socialize in an environment free from all forms of harassment and discrimination. </w:t>
      </w:r>
    </w:p>
    <w:p w14:paraId="020EDF17" w14:textId="07D70AC4" w:rsidR="005F4BD1" w:rsidRDefault="005F4BD1" w:rsidP="00B82A06">
      <w:pPr>
        <w:pStyle w:val="ListParagraph"/>
        <w:numPr>
          <w:ilvl w:val="0"/>
          <w:numId w:val="6"/>
        </w:numPr>
        <w:spacing w:before="100" w:beforeAutospacing="1" w:after="100" w:afterAutospacing="1"/>
        <w:rPr>
          <w:rFonts w:ascii="Verdana" w:eastAsia="Times New Roman" w:hAnsi="Verdana" w:cs="Arial"/>
          <w:sz w:val="20"/>
          <w:szCs w:val="20"/>
        </w:rPr>
      </w:pPr>
      <w:r w:rsidRPr="005F4BD1">
        <w:rPr>
          <w:rFonts w:ascii="Verdana" w:eastAsia="Times New Roman" w:hAnsi="Verdana" w:cs="Arial"/>
          <w:sz w:val="20"/>
          <w:szCs w:val="20"/>
        </w:rPr>
        <w:t xml:space="preserve">Privacy and confidentiality concerning records, documentation and any other communication containing a member’s personal information, unless consent is otherwise provided. </w:t>
      </w:r>
    </w:p>
    <w:p w14:paraId="0F91173A" w14:textId="48A41461" w:rsidR="005F4BD1" w:rsidRDefault="005F4BD1" w:rsidP="00261DB0">
      <w:pPr>
        <w:pStyle w:val="ListParagraph"/>
        <w:numPr>
          <w:ilvl w:val="0"/>
          <w:numId w:val="6"/>
        </w:numPr>
        <w:spacing w:before="100" w:beforeAutospacing="1" w:after="100" w:afterAutospacing="1"/>
        <w:rPr>
          <w:rFonts w:ascii="Verdana" w:eastAsia="Times New Roman" w:hAnsi="Verdana" w:cs="Arial"/>
          <w:sz w:val="20"/>
          <w:szCs w:val="20"/>
        </w:rPr>
      </w:pPr>
      <w:r w:rsidRPr="005F4BD1">
        <w:rPr>
          <w:rFonts w:ascii="Verdana" w:eastAsia="Times New Roman" w:hAnsi="Verdana" w:cs="Arial"/>
          <w:sz w:val="20"/>
          <w:szCs w:val="20"/>
        </w:rPr>
        <w:t xml:space="preserve">Be informed of all </w:t>
      </w:r>
      <w:r>
        <w:rPr>
          <w:rFonts w:ascii="Verdana" w:eastAsia="Times New Roman" w:hAnsi="Verdana" w:cs="Arial"/>
          <w:sz w:val="20"/>
          <w:szCs w:val="20"/>
        </w:rPr>
        <w:t>C</w:t>
      </w:r>
      <w:r w:rsidRPr="005F4BD1">
        <w:rPr>
          <w:rFonts w:ascii="Verdana" w:eastAsia="Times New Roman" w:hAnsi="Verdana" w:cs="Arial"/>
          <w:sz w:val="20"/>
          <w:szCs w:val="20"/>
        </w:rPr>
        <w:t xml:space="preserve">lub events and offerings. </w:t>
      </w:r>
    </w:p>
    <w:p w14:paraId="4C34C372" w14:textId="47511A7A" w:rsidR="005F4BD1" w:rsidRDefault="005F4BD1" w:rsidP="00566BDA">
      <w:pPr>
        <w:pStyle w:val="ListParagraph"/>
        <w:numPr>
          <w:ilvl w:val="0"/>
          <w:numId w:val="6"/>
        </w:numPr>
        <w:spacing w:before="100" w:beforeAutospacing="1" w:after="100" w:afterAutospacing="1"/>
        <w:rPr>
          <w:rFonts w:ascii="Verdana" w:eastAsia="Times New Roman" w:hAnsi="Verdana" w:cs="Arial"/>
          <w:sz w:val="20"/>
          <w:szCs w:val="20"/>
        </w:rPr>
      </w:pPr>
      <w:r w:rsidRPr="005F4BD1">
        <w:rPr>
          <w:rFonts w:ascii="Verdana" w:eastAsia="Times New Roman" w:hAnsi="Verdana" w:cs="Arial"/>
          <w:sz w:val="20"/>
          <w:szCs w:val="20"/>
        </w:rPr>
        <w:t>Voice</w:t>
      </w:r>
      <w:r>
        <w:rPr>
          <w:rFonts w:ascii="Verdana" w:eastAsia="Times New Roman" w:hAnsi="Verdana" w:cs="Arial"/>
          <w:sz w:val="20"/>
          <w:szCs w:val="20"/>
        </w:rPr>
        <w:t xml:space="preserve"> </w:t>
      </w:r>
      <w:r w:rsidRPr="005F4BD1">
        <w:rPr>
          <w:rFonts w:ascii="Verdana" w:eastAsia="Times New Roman" w:hAnsi="Verdana" w:cs="Arial"/>
          <w:sz w:val="20"/>
          <w:szCs w:val="20"/>
        </w:rPr>
        <w:t xml:space="preserve">their opinions and suggestions to the Board of Directors, either by email or in person. </w:t>
      </w:r>
    </w:p>
    <w:p w14:paraId="0D719703" w14:textId="6C01426E" w:rsidR="005F4BD1" w:rsidRDefault="005F4BD1" w:rsidP="005F4BD1">
      <w:pPr>
        <w:spacing w:before="100" w:beforeAutospacing="1" w:after="100" w:afterAutospacing="1"/>
        <w:rPr>
          <w:rFonts w:ascii="Verdana" w:eastAsia="Times New Roman" w:hAnsi="Verdana" w:cs="Arial"/>
          <w:sz w:val="20"/>
          <w:szCs w:val="20"/>
        </w:rPr>
      </w:pPr>
      <w:r>
        <w:rPr>
          <w:rFonts w:ascii="Verdana" w:eastAsia="Times New Roman" w:hAnsi="Verdana" w:cs="Arial"/>
          <w:sz w:val="20"/>
          <w:szCs w:val="20"/>
        </w:rPr>
        <w:t>Members must:</w:t>
      </w:r>
    </w:p>
    <w:p w14:paraId="0DD06467" w14:textId="69B17D5B" w:rsidR="005F4BD1" w:rsidRPr="005F4BD1" w:rsidRDefault="005F4BD1" w:rsidP="005F4BD1">
      <w:pPr>
        <w:ind w:left="720"/>
        <w:rPr>
          <w:rFonts w:ascii="Verdana" w:eastAsia="Times New Roman" w:hAnsi="Verdana" w:cs="Arial"/>
          <w:sz w:val="20"/>
          <w:szCs w:val="20"/>
        </w:rPr>
      </w:pPr>
      <w:r w:rsidRPr="005F4BD1">
        <w:rPr>
          <w:rFonts w:ascii="Verdana" w:eastAsia="Times New Roman" w:hAnsi="Verdana" w:cs="Arial"/>
          <w:sz w:val="20"/>
          <w:szCs w:val="20"/>
        </w:rPr>
        <w:t xml:space="preserve">1. Treat other members, guests, staff at venues and other patrons (where a </w:t>
      </w:r>
      <w:r>
        <w:rPr>
          <w:rFonts w:ascii="Verdana" w:eastAsia="Times New Roman" w:hAnsi="Verdana" w:cs="Arial"/>
          <w:sz w:val="20"/>
          <w:szCs w:val="20"/>
        </w:rPr>
        <w:t>C</w:t>
      </w:r>
      <w:r w:rsidRPr="005F4BD1">
        <w:rPr>
          <w:rFonts w:ascii="Verdana" w:eastAsia="Times New Roman" w:hAnsi="Verdana" w:cs="Arial"/>
          <w:sz w:val="20"/>
          <w:szCs w:val="20"/>
        </w:rPr>
        <w:t xml:space="preserve">lub function is being held) fairly, equally and with respect and courtesy. </w:t>
      </w:r>
      <w:r w:rsidRPr="005F4BD1">
        <w:rPr>
          <w:rFonts w:ascii="Verdana" w:eastAsia="Times New Roman" w:hAnsi="Verdana" w:cs="Arial"/>
          <w:sz w:val="20"/>
          <w:szCs w:val="20"/>
        </w:rPr>
        <w:tab/>
      </w:r>
    </w:p>
    <w:p w14:paraId="0EA87D6A" w14:textId="0A9D9C7B" w:rsidR="005F4BD1" w:rsidRPr="005F4BD1" w:rsidRDefault="005F4BD1" w:rsidP="005F4BD1">
      <w:pPr>
        <w:ind w:left="720"/>
        <w:rPr>
          <w:rFonts w:ascii="Verdana" w:eastAsia="Times New Roman" w:hAnsi="Verdana" w:cs="Arial"/>
          <w:sz w:val="20"/>
          <w:szCs w:val="20"/>
        </w:rPr>
      </w:pPr>
      <w:r w:rsidRPr="005F4BD1">
        <w:rPr>
          <w:rFonts w:ascii="Verdana" w:eastAsia="Times New Roman" w:hAnsi="Verdana" w:cs="Arial"/>
          <w:sz w:val="20"/>
          <w:szCs w:val="20"/>
        </w:rPr>
        <w:t>2. Behave responsibly and conduct oneself in a manner which will not prejudice the best interest of the TCSC, its events, organizers, participants</w:t>
      </w:r>
      <w:r w:rsidR="00BC1677">
        <w:rPr>
          <w:rFonts w:ascii="Verdana" w:eastAsia="Times New Roman" w:hAnsi="Verdana" w:cs="Arial"/>
          <w:sz w:val="20"/>
          <w:szCs w:val="20"/>
        </w:rPr>
        <w:t>,</w:t>
      </w:r>
      <w:r w:rsidRPr="005F4BD1">
        <w:rPr>
          <w:rFonts w:ascii="Verdana" w:eastAsia="Times New Roman" w:hAnsi="Verdana" w:cs="Arial"/>
          <w:sz w:val="20"/>
          <w:szCs w:val="20"/>
        </w:rPr>
        <w:t xml:space="preserve"> or sponsors. </w:t>
      </w:r>
    </w:p>
    <w:p w14:paraId="70E0159C" w14:textId="77777777" w:rsidR="005F4BD1" w:rsidRPr="005F4BD1" w:rsidRDefault="005F4BD1" w:rsidP="005F4BD1">
      <w:pPr>
        <w:ind w:left="720"/>
        <w:rPr>
          <w:rFonts w:ascii="Verdana" w:eastAsia="Times New Roman" w:hAnsi="Verdana" w:cs="Arial"/>
          <w:sz w:val="20"/>
          <w:szCs w:val="20"/>
        </w:rPr>
      </w:pPr>
      <w:r w:rsidRPr="005F4BD1">
        <w:rPr>
          <w:rFonts w:ascii="Verdana" w:eastAsia="Times New Roman" w:hAnsi="Verdana" w:cs="Arial"/>
          <w:sz w:val="20"/>
          <w:szCs w:val="20"/>
        </w:rPr>
        <w:t xml:space="preserve">3. Not physically or verbally harass others at TCSC events, whether they are members or non-members. </w:t>
      </w:r>
    </w:p>
    <w:p w14:paraId="5FA9F429" w14:textId="2E21D477" w:rsidR="005F4BD1" w:rsidRPr="005F4BD1" w:rsidRDefault="005F4BD1" w:rsidP="005F4BD1">
      <w:pPr>
        <w:ind w:firstLine="720"/>
        <w:rPr>
          <w:rFonts w:ascii="Verdana" w:eastAsia="Times New Roman" w:hAnsi="Verdana" w:cs="Arial"/>
          <w:sz w:val="20"/>
          <w:szCs w:val="20"/>
        </w:rPr>
      </w:pPr>
      <w:r w:rsidRPr="005F4BD1">
        <w:rPr>
          <w:rFonts w:ascii="Verdana" w:eastAsia="Times New Roman" w:hAnsi="Verdana" w:cs="Arial"/>
          <w:sz w:val="20"/>
          <w:szCs w:val="20"/>
        </w:rPr>
        <w:t xml:space="preserve">4. Abide by the </w:t>
      </w:r>
      <w:r>
        <w:rPr>
          <w:rFonts w:ascii="Verdana" w:eastAsia="Times New Roman" w:hAnsi="Verdana" w:cs="Arial"/>
          <w:sz w:val="20"/>
          <w:szCs w:val="20"/>
        </w:rPr>
        <w:t>C</w:t>
      </w:r>
      <w:r w:rsidRPr="005F4BD1">
        <w:rPr>
          <w:rFonts w:ascii="Verdana" w:eastAsia="Times New Roman" w:hAnsi="Verdana" w:cs="Arial"/>
          <w:sz w:val="20"/>
          <w:szCs w:val="20"/>
        </w:rPr>
        <w:t xml:space="preserve">onstitution of the TCSC and this Code of Conduct. </w:t>
      </w:r>
    </w:p>
    <w:p w14:paraId="1608B7B7" w14:textId="65E8F3E0" w:rsidR="005F4BD1" w:rsidRPr="005F4BD1" w:rsidRDefault="005F4BD1" w:rsidP="005F4BD1">
      <w:pPr>
        <w:ind w:left="720"/>
        <w:rPr>
          <w:rFonts w:ascii="Verdana" w:eastAsia="Times New Roman" w:hAnsi="Verdana" w:cs="Arial"/>
          <w:sz w:val="20"/>
          <w:szCs w:val="20"/>
        </w:rPr>
      </w:pPr>
      <w:r w:rsidRPr="005F4BD1">
        <w:rPr>
          <w:rFonts w:ascii="Verdana" w:eastAsia="Times New Roman" w:hAnsi="Verdana" w:cs="Arial"/>
          <w:sz w:val="20"/>
          <w:szCs w:val="20"/>
        </w:rPr>
        <w:t xml:space="preserve">5. Not use their membership privileges to purchase tickets to any event or other offering, including lift tickets, for nonmembers of the club except when that participation is specifically allowed. </w:t>
      </w:r>
    </w:p>
    <w:p w14:paraId="677CB3C1" w14:textId="77777777" w:rsidR="005F4BD1" w:rsidRPr="005F4BD1" w:rsidRDefault="005F4BD1" w:rsidP="005F4BD1">
      <w:pPr>
        <w:ind w:left="720"/>
        <w:rPr>
          <w:rFonts w:ascii="Verdana" w:eastAsia="Times New Roman" w:hAnsi="Verdana" w:cs="Arial"/>
          <w:sz w:val="20"/>
          <w:szCs w:val="20"/>
        </w:rPr>
      </w:pPr>
      <w:r w:rsidRPr="005F4BD1">
        <w:rPr>
          <w:rFonts w:ascii="Verdana" w:eastAsia="Times New Roman" w:hAnsi="Verdana" w:cs="Arial"/>
          <w:sz w:val="20"/>
          <w:szCs w:val="20"/>
        </w:rPr>
        <w:t xml:space="preserve">6. Be responsible for their own personal belongings and mindful of others' belongings by not removing or relocating these belongings without permission of the member or nonmember. </w:t>
      </w:r>
    </w:p>
    <w:p w14:paraId="3608EFDF" w14:textId="77777777" w:rsidR="005F4BD1" w:rsidRPr="005F4BD1" w:rsidRDefault="005F4BD1" w:rsidP="005F4BD1">
      <w:pPr>
        <w:ind w:left="720"/>
        <w:rPr>
          <w:rFonts w:ascii="Verdana" w:eastAsia="Times New Roman" w:hAnsi="Verdana" w:cs="Arial"/>
          <w:sz w:val="20"/>
          <w:szCs w:val="20"/>
        </w:rPr>
      </w:pPr>
      <w:r w:rsidRPr="005F4BD1">
        <w:rPr>
          <w:rFonts w:ascii="Verdana" w:eastAsia="Times New Roman" w:hAnsi="Verdana" w:cs="Arial"/>
          <w:sz w:val="20"/>
          <w:szCs w:val="20"/>
        </w:rPr>
        <w:lastRenderedPageBreak/>
        <w:t xml:space="preserve">7. Adhere to the guidelines of use of rental property, private or public, at events and on trips sponsored by TCSC. </w:t>
      </w:r>
    </w:p>
    <w:p w14:paraId="0FE7020D" w14:textId="77777777" w:rsidR="005F4BD1" w:rsidRPr="005F4BD1" w:rsidRDefault="005F4BD1" w:rsidP="005F4BD1">
      <w:pPr>
        <w:ind w:left="720"/>
        <w:rPr>
          <w:rFonts w:ascii="Verdana" w:eastAsia="Times New Roman" w:hAnsi="Verdana" w:cs="Arial"/>
          <w:sz w:val="20"/>
          <w:szCs w:val="20"/>
        </w:rPr>
      </w:pPr>
      <w:r w:rsidRPr="005F4BD1">
        <w:rPr>
          <w:rFonts w:ascii="Verdana" w:eastAsia="Times New Roman" w:hAnsi="Verdana" w:cs="Arial"/>
          <w:sz w:val="20"/>
          <w:szCs w:val="20"/>
        </w:rPr>
        <w:t xml:space="preserve">8. Refer any issues or problems on trips related to suppliers or other service providers to the trip leader and to not interfere with the authority of that trip leader. </w:t>
      </w:r>
    </w:p>
    <w:p w14:paraId="4078039E" w14:textId="572F88CF" w:rsidR="005F4BD1" w:rsidRDefault="005F4BD1" w:rsidP="005F4BD1">
      <w:pPr>
        <w:ind w:left="720"/>
        <w:rPr>
          <w:rFonts w:ascii="Verdana" w:eastAsia="Times New Roman" w:hAnsi="Verdana" w:cs="Arial"/>
          <w:sz w:val="20"/>
          <w:szCs w:val="20"/>
        </w:rPr>
      </w:pPr>
      <w:r w:rsidRPr="005F4BD1">
        <w:rPr>
          <w:rFonts w:ascii="Verdana" w:eastAsia="Times New Roman" w:hAnsi="Verdana" w:cs="Arial"/>
          <w:sz w:val="20"/>
          <w:szCs w:val="20"/>
        </w:rPr>
        <w:t xml:space="preserve">9. Take responsibility for their own personal comfort and safety by politely asking any person whose behavior is not appropriate or is threatening to refrain from such behavior. </w:t>
      </w:r>
    </w:p>
    <w:p w14:paraId="0FBF140E" w14:textId="3F873138" w:rsidR="005F4BD1" w:rsidRPr="005F4BD1" w:rsidRDefault="005F4BD1" w:rsidP="005F4BD1">
      <w:pPr>
        <w:ind w:left="720"/>
        <w:rPr>
          <w:rFonts w:ascii="Verdana" w:eastAsia="Times New Roman" w:hAnsi="Verdana" w:cs="Arial"/>
          <w:sz w:val="20"/>
          <w:szCs w:val="20"/>
        </w:rPr>
      </w:pPr>
      <w:r w:rsidRPr="005F4BD1">
        <w:rPr>
          <w:rFonts w:ascii="Verdana" w:eastAsia="Times New Roman" w:hAnsi="Verdana" w:cs="Arial"/>
          <w:sz w:val="20"/>
          <w:szCs w:val="20"/>
        </w:rPr>
        <w:t xml:space="preserve">Anyone who feels uncomfortable in confronting a person directly should report the inappropriate behavior to the Event Leader, TCSC President and/or Vice President for action and follow-up. </w:t>
      </w:r>
    </w:p>
    <w:p w14:paraId="075E61F0" w14:textId="46738FE4" w:rsidR="005F4BD1" w:rsidRPr="000E07FC" w:rsidRDefault="005F4BD1" w:rsidP="005F4BD1">
      <w:pPr>
        <w:spacing w:before="100" w:beforeAutospacing="1" w:after="100" w:afterAutospacing="1"/>
        <w:rPr>
          <w:rFonts w:ascii="Verdana" w:eastAsia="Times New Roman" w:hAnsi="Verdana" w:cs="Arial"/>
          <w:b/>
          <w:bCs/>
          <w:sz w:val="20"/>
          <w:szCs w:val="20"/>
        </w:rPr>
      </w:pPr>
      <w:r w:rsidRPr="000E07FC">
        <w:rPr>
          <w:rFonts w:ascii="Verdana" w:eastAsia="Times New Roman" w:hAnsi="Verdana" w:cs="Arial"/>
          <w:b/>
          <w:bCs/>
          <w:sz w:val="20"/>
          <w:szCs w:val="20"/>
        </w:rPr>
        <w:t>Breaches of this Code of Conduct:</w:t>
      </w:r>
    </w:p>
    <w:p w14:paraId="455E0C9B" w14:textId="5EA9B7A2" w:rsidR="005F4BD1" w:rsidRPr="005F4BD1" w:rsidRDefault="005F4BD1" w:rsidP="005F4BD1">
      <w:pPr>
        <w:rPr>
          <w:rFonts w:ascii="Verdana" w:eastAsia="Times New Roman" w:hAnsi="Verdana" w:cs="Arial"/>
          <w:sz w:val="20"/>
          <w:szCs w:val="20"/>
        </w:rPr>
      </w:pPr>
      <w:r w:rsidRPr="005F4BD1">
        <w:rPr>
          <w:rFonts w:ascii="Verdana" w:eastAsia="Times New Roman" w:hAnsi="Verdana" w:cs="Arial"/>
          <w:sz w:val="20"/>
          <w:szCs w:val="20"/>
        </w:rPr>
        <w:t>TCSC</w:t>
      </w:r>
      <w:r w:rsidR="00B33616">
        <w:rPr>
          <w:rFonts w:ascii="Verdana" w:eastAsia="Times New Roman" w:hAnsi="Verdana" w:cs="Arial"/>
          <w:sz w:val="20"/>
          <w:szCs w:val="20"/>
        </w:rPr>
        <w:t xml:space="preserve"> and </w:t>
      </w:r>
      <w:r w:rsidR="0013721B">
        <w:rPr>
          <w:rFonts w:ascii="Verdana" w:eastAsia="Times New Roman" w:hAnsi="Verdana" w:cs="Arial"/>
          <w:sz w:val="20"/>
          <w:szCs w:val="20"/>
        </w:rPr>
        <w:t>non-</w:t>
      </w:r>
      <w:r w:rsidRPr="005F4BD1">
        <w:rPr>
          <w:rFonts w:ascii="Verdana" w:eastAsia="Times New Roman" w:hAnsi="Verdana" w:cs="Arial"/>
          <w:sz w:val="20"/>
          <w:szCs w:val="20"/>
        </w:rPr>
        <w:t>members who violate the terms of this Code</w:t>
      </w:r>
      <w:r w:rsidR="00643281">
        <w:rPr>
          <w:rFonts w:ascii="Verdana" w:eastAsia="Times New Roman" w:hAnsi="Verdana" w:cs="Arial"/>
          <w:sz w:val="20"/>
          <w:szCs w:val="20"/>
        </w:rPr>
        <w:t xml:space="preserve"> of Conduct</w:t>
      </w:r>
      <w:r w:rsidRPr="005F4BD1">
        <w:rPr>
          <w:rFonts w:ascii="Verdana" w:eastAsia="Times New Roman" w:hAnsi="Verdana" w:cs="Arial"/>
          <w:sz w:val="20"/>
          <w:szCs w:val="20"/>
        </w:rPr>
        <w:t xml:space="preserve"> will be subject to disciplinary action by the Board of Directors, as the fact may warrant, including the penalties listed below. </w:t>
      </w:r>
    </w:p>
    <w:p w14:paraId="44168008" w14:textId="77777777" w:rsidR="005F4BD1" w:rsidRPr="005F4BD1" w:rsidRDefault="005F4BD1" w:rsidP="005F4BD1">
      <w:pPr>
        <w:rPr>
          <w:rFonts w:ascii="Verdana" w:eastAsia="Times New Roman" w:hAnsi="Verdana" w:cs="Arial"/>
          <w:sz w:val="20"/>
          <w:szCs w:val="20"/>
        </w:rPr>
      </w:pPr>
    </w:p>
    <w:p w14:paraId="2E3A9810" w14:textId="7552A332" w:rsidR="005F4BD1" w:rsidRPr="005F4BD1" w:rsidRDefault="005F4BD1" w:rsidP="005F4BD1">
      <w:pPr>
        <w:pStyle w:val="ListParagraph"/>
        <w:numPr>
          <w:ilvl w:val="0"/>
          <w:numId w:val="7"/>
        </w:numPr>
        <w:rPr>
          <w:rFonts w:ascii="Verdana" w:eastAsia="Times New Roman" w:hAnsi="Verdana" w:cs="Arial"/>
          <w:sz w:val="20"/>
          <w:szCs w:val="20"/>
        </w:rPr>
      </w:pPr>
      <w:r w:rsidRPr="005F4BD1">
        <w:rPr>
          <w:rFonts w:ascii="Verdana" w:eastAsia="Times New Roman" w:hAnsi="Verdana" w:cs="Arial"/>
          <w:sz w:val="20"/>
          <w:szCs w:val="20"/>
        </w:rPr>
        <w:t>An</w:t>
      </w:r>
      <w:r w:rsidR="00CE5470">
        <w:rPr>
          <w:rFonts w:ascii="Verdana" w:eastAsia="Times New Roman" w:hAnsi="Verdana" w:cs="Arial"/>
          <w:sz w:val="20"/>
          <w:szCs w:val="20"/>
        </w:rPr>
        <w:t>yone</w:t>
      </w:r>
      <w:r w:rsidRPr="005F4BD1">
        <w:rPr>
          <w:rFonts w:ascii="Verdana" w:eastAsia="Times New Roman" w:hAnsi="Verdana" w:cs="Arial"/>
          <w:sz w:val="20"/>
          <w:szCs w:val="20"/>
        </w:rPr>
        <w:t xml:space="preserve"> not acting in accordance with the terms of the Code of Conduct at an event of the TCSC may be asked to leave the function and will not be entitled to a refund of any monies paid. </w:t>
      </w:r>
    </w:p>
    <w:p w14:paraId="18E85988" w14:textId="77777777" w:rsidR="005F4BD1" w:rsidRPr="005F4BD1" w:rsidRDefault="005F4BD1" w:rsidP="005F4BD1">
      <w:pPr>
        <w:ind w:left="720"/>
        <w:rPr>
          <w:rFonts w:ascii="Verdana" w:eastAsia="Times New Roman" w:hAnsi="Verdana" w:cs="Arial"/>
          <w:sz w:val="20"/>
          <w:szCs w:val="20"/>
        </w:rPr>
      </w:pPr>
    </w:p>
    <w:p w14:paraId="24BF8755" w14:textId="5E38A8B6" w:rsidR="005F4BD1" w:rsidRPr="005F4BD1" w:rsidRDefault="005F4BD1" w:rsidP="005F4BD1">
      <w:pPr>
        <w:ind w:left="720"/>
        <w:rPr>
          <w:rFonts w:ascii="Verdana" w:eastAsia="Times New Roman" w:hAnsi="Verdana" w:cs="Arial"/>
          <w:sz w:val="20"/>
          <w:szCs w:val="20"/>
        </w:rPr>
      </w:pPr>
      <w:r w:rsidRPr="005F4BD1">
        <w:rPr>
          <w:rFonts w:ascii="Verdana" w:eastAsia="Times New Roman" w:hAnsi="Verdana" w:cs="Arial"/>
          <w:sz w:val="20"/>
          <w:szCs w:val="20"/>
        </w:rPr>
        <w:t>2. Any</w:t>
      </w:r>
      <w:r w:rsidR="00CE5470">
        <w:rPr>
          <w:rFonts w:ascii="Verdana" w:eastAsia="Times New Roman" w:hAnsi="Verdana" w:cs="Arial"/>
          <w:sz w:val="20"/>
          <w:szCs w:val="20"/>
        </w:rPr>
        <w:t>one</w:t>
      </w:r>
      <w:r w:rsidRPr="005F4BD1">
        <w:rPr>
          <w:rFonts w:ascii="Verdana" w:eastAsia="Times New Roman" w:hAnsi="Verdana" w:cs="Arial"/>
          <w:sz w:val="20"/>
          <w:szCs w:val="20"/>
        </w:rPr>
        <w:t xml:space="preserve"> not acting in accordance with the terms of the Code of Conduct at a TCSC sponsored event may be prohibited from attending future events. </w:t>
      </w:r>
    </w:p>
    <w:p w14:paraId="62B781F2" w14:textId="77777777" w:rsidR="005F4BD1" w:rsidRPr="005F4BD1" w:rsidRDefault="005F4BD1" w:rsidP="005F4BD1">
      <w:pPr>
        <w:ind w:left="720"/>
        <w:rPr>
          <w:rFonts w:ascii="Verdana" w:eastAsia="Times New Roman" w:hAnsi="Verdana" w:cs="Arial"/>
          <w:sz w:val="20"/>
          <w:szCs w:val="20"/>
        </w:rPr>
      </w:pPr>
    </w:p>
    <w:p w14:paraId="3501185A" w14:textId="362E9F11" w:rsidR="005F4BD1" w:rsidRPr="005F4BD1" w:rsidRDefault="005F4BD1" w:rsidP="005F4BD1">
      <w:pPr>
        <w:ind w:left="720"/>
        <w:rPr>
          <w:rFonts w:ascii="Verdana" w:eastAsia="Times New Roman" w:hAnsi="Verdana" w:cs="Arial"/>
          <w:sz w:val="20"/>
          <w:szCs w:val="20"/>
        </w:rPr>
      </w:pPr>
      <w:r w:rsidRPr="005F4BD1">
        <w:rPr>
          <w:rFonts w:ascii="Verdana" w:eastAsia="Times New Roman" w:hAnsi="Verdana" w:cs="Arial"/>
          <w:sz w:val="20"/>
          <w:szCs w:val="20"/>
        </w:rPr>
        <w:t xml:space="preserve">3. The Board of Directors will investigate all reported incidents thoroughly. The penalty of any infraction of the above codes may lead to having one’s membership suspended or revoked either temporarily or permanently. This may also include loss of privileges to a specific club activity, or all privileges and is to be determined </w:t>
      </w:r>
      <w:r w:rsidR="00FD497B">
        <w:rPr>
          <w:rFonts w:ascii="Verdana" w:eastAsia="Times New Roman" w:hAnsi="Verdana" w:cs="Arial"/>
          <w:sz w:val="20"/>
          <w:szCs w:val="20"/>
        </w:rPr>
        <w:t>at</w:t>
      </w:r>
      <w:r w:rsidRPr="005F4BD1">
        <w:rPr>
          <w:rFonts w:ascii="Verdana" w:eastAsia="Times New Roman" w:hAnsi="Verdana" w:cs="Arial"/>
          <w:sz w:val="20"/>
          <w:szCs w:val="20"/>
        </w:rPr>
        <w:t xml:space="preserve"> the discretion of the Board of Directors. </w:t>
      </w:r>
    </w:p>
    <w:p w14:paraId="060FFCB5" w14:textId="77777777" w:rsidR="005F4BD1" w:rsidRPr="005F4BD1" w:rsidRDefault="005F4BD1" w:rsidP="005F4BD1">
      <w:pPr>
        <w:rPr>
          <w:rFonts w:ascii="Verdana" w:eastAsia="Times New Roman" w:hAnsi="Verdana" w:cs="Arial"/>
          <w:sz w:val="20"/>
          <w:szCs w:val="20"/>
        </w:rPr>
      </w:pPr>
    </w:p>
    <w:p w14:paraId="2E5E4E39" w14:textId="35991D7A" w:rsidR="005F4BD1" w:rsidRPr="005F4BD1" w:rsidRDefault="005F4BD1" w:rsidP="005F4BD1">
      <w:pPr>
        <w:rPr>
          <w:rFonts w:ascii="Verdana" w:eastAsia="Times New Roman" w:hAnsi="Verdana" w:cs="Arial"/>
          <w:sz w:val="20"/>
          <w:szCs w:val="20"/>
        </w:rPr>
      </w:pPr>
      <w:r w:rsidRPr="005F4BD1">
        <w:rPr>
          <w:rFonts w:ascii="Verdana" w:eastAsia="Times New Roman" w:hAnsi="Verdana" w:cs="Arial"/>
          <w:sz w:val="20"/>
          <w:szCs w:val="20"/>
        </w:rPr>
        <w:t>In addition, the Board shall retain the right to decline a specific event application, for any person</w:t>
      </w:r>
      <w:r w:rsidR="00FD497B">
        <w:rPr>
          <w:rFonts w:ascii="Verdana" w:eastAsia="Times New Roman" w:hAnsi="Verdana" w:cs="Arial"/>
          <w:sz w:val="20"/>
          <w:szCs w:val="20"/>
        </w:rPr>
        <w:t>:</w:t>
      </w:r>
      <w:r w:rsidRPr="005F4BD1">
        <w:rPr>
          <w:rFonts w:ascii="Verdana" w:eastAsia="Times New Roman" w:hAnsi="Verdana" w:cs="Arial"/>
          <w:sz w:val="20"/>
          <w:szCs w:val="20"/>
        </w:rPr>
        <w:t xml:space="preserve"> </w:t>
      </w:r>
    </w:p>
    <w:p w14:paraId="72EBA976" w14:textId="77777777" w:rsidR="005F4BD1" w:rsidRPr="005F4BD1" w:rsidRDefault="005F4BD1" w:rsidP="005F4BD1">
      <w:pPr>
        <w:ind w:firstLine="720"/>
        <w:rPr>
          <w:rFonts w:ascii="Verdana" w:eastAsia="Times New Roman" w:hAnsi="Verdana" w:cs="Arial"/>
          <w:sz w:val="20"/>
          <w:szCs w:val="20"/>
        </w:rPr>
      </w:pPr>
      <w:r w:rsidRPr="005F4BD1">
        <w:rPr>
          <w:rFonts w:ascii="Verdana" w:eastAsia="Times New Roman" w:hAnsi="Verdana" w:cs="Arial"/>
          <w:sz w:val="20"/>
          <w:szCs w:val="20"/>
        </w:rPr>
        <w:t xml:space="preserve">a) who has violated the TCSC Code of Conduct, or </w:t>
      </w:r>
    </w:p>
    <w:p w14:paraId="55D0FC04" w14:textId="77777777" w:rsidR="005F4BD1" w:rsidRPr="005F4BD1" w:rsidRDefault="005F4BD1" w:rsidP="005F4BD1">
      <w:pPr>
        <w:ind w:firstLine="720"/>
        <w:rPr>
          <w:rFonts w:ascii="Verdana" w:eastAsia="Times New Roman" w:hAnsi="Verdana" w:cs="Arial"/>
          <w:sz w:val="20"/>
          <w:szCs w:val="20"/>
        </w:rPr>
      </w:pPr>
      <w:r w:rsidRPr="005F4BD1">
        <w:rPr>
          <w:rFonts w:ascii="Verdana" w:eastAsia="Times New Roman" w:hAnsi="Verdana" w:cs="Arial"/>
          <w:sz w:val="20"/>
          <w:szCs w:val="20"/>
        </w:rPr>
        <w:t>b) whose behavior may impede the operation of an event, or</w:t>
      </w:r>
    </w:p>
    <w:p w14:paraId="5CC85EA1" w14:textId="0214DE69" w:rsidR="005F4BD1" w:rsidRPr="00937289" w:rsidRDefault="005F4BD1" w:rsidP="00FF0157">
      <w:pPr>
        <w:ind w:firstLine="720"/>
        <w:rPr>
          <w:rFonts w:ascii="Verdana" w:eastAsia="Times New Roman" w:hAnsi="Verdana" w:cs="Times New Roman"/>
          <w:color w:val="000000"/>
          <w:sz w:val="20"/>
          <w:szCs w:val="20"/>
        </w:rPr>
      </w:pPr>
      <w:r w:rsidRPr="005F4BD1">
        <w:rPr>
          <w:rFonts w:ascii="Verdana" w:eastAsia="Times New Roman" w:hAnsi="Verdana" w:cs="Arial"/>
          <w:sz w:val="20"/>
          <w:szCs w:val="20"/>
        </w:rPr>
        <w:t>c) whose behavior may result in a detriment to other participants at the event.</w:t>
      </w:r>
    </w:p>
    <w:p w14:paraId="684E188F" w14:textId="15CA73F1" w:rsidR="00A83DF5" w:rsidRPr="00FC56FF" w:rsidRDefault="00DF2B53" w:rsidP="00A83DF5">
      <w:pPr>
        <w:spacing w:before="100" w:beforeAutospacing="1" w:after="100" w:afterAutospacing="1"/>
        <w:rPr>
          <w:rFonts w:ascii="Verdana" w:eastAsia="Times New Roman" w:hAnsi="Verdana" w:cs="Times New Roman"/>
          <w:b/>
          <w:bCs/>
          <w:color w:val="000000"/>
        </w:rPr>
      </w:pPr>
      <w:r w:rsidRPr="00FC56FF">
        <w:rPr>
          <w:rFonts w:ascii="Verdana" w:eastAsia="Times New Roman" w:hAnsi="Verdana" w:cs="Times New Roman"/>
          <w:b/>
          <w:bCs/>
          <w:color w:val="000000"/>
        </w:rPr>
        <w:t>CLUB LIABILITY</w:t>
      </w:r>
    </w:p>
    <w:p w14:paraId="40D32EAB" w14:textId="2408758D" w:rsidR="00C6355C" w:rsidRPr="00C6355C" w:rsidRDefault="00A83DF5" w:rsidP="00C6355C">
      <w:pPr>
        <w:rPr>
          <w:rFonts w:ascii="Verdana" w:eastAsia="Times New Roman" w:hAnsi="Verdana" w:cs="Times New Roman"/>
          <w:sz w:val="20"/>
          <w:szCs w:val="20"/>
        </w:rPr>
      </w:pPr>
      <w:r w:rsidRPr="00937289">
        <w:rPr>
          <w:rFonts w:ascii="Verdana" w:eastAsia="Times New Roman" w:hAnsi="Verdana" w:cs="Times New Roman"/>
          <w:color w:val="000000"/>
          <w:sz w:val="20"/>
          <w:szCs w:val="20"/>
        </w:rPr>
        <w:t>The Triple Cities Ski Club acts only as a</w:t>
      </w:r>
      <w:r w:rsidR="00942207">
        <w:rPr>
          <w:rFonts w:ascii="Verdana" w:eastAsia="Times New Roman" w:hAnsi="Verdana" w:cs="Times New Roman"/>
          <w:color w:val="000000"/>
          <w:sz w:val="20"/>
          <w:szCs w:val="20"/>
        </w:rPr>
        <w:t xml:space="preserve"> coordinator </w:t>
      </w:r>
      <w:r w:rsidR="00C6355C">
        <w:rPr>
          <w:rFonts w:ascii="Verdana" w:eastAsia="Times New Roman" w:hAnsi="Verdana" w:cs="Times New Roman"/>
          <w:color w:val="000000"/>
          <w:sz w:val="20"/>
          <w:szCs w:val="20"/>
        </w:rPr>
        <w:t>of the trip and is not a Seller of Travel Se</w:t>
      </w:r>
      <w:r w:rsidR="00E31F8D">
        <w:rPr>
          <w:rFonts w:ascii="Verdana" w:eastAsia="Times New Roman" w:hAnsi="Verdana" w:cs="Times New Roman"/>
          <w:color w:val="000000"/>
          <w:sz w:val="20"/>
          <w:szCs w:val="20"/>
        </w:rPr>
        <w:t>r</w:t>
      </w:r>
      <w:r w:rsidR="00C6355C">
        <w:rPr>
          <w:rFonts w:ascii="Verdana" w:eastAsia="Times New Roman" w:hAnsi="Verdana" w:cs="Times New Roman"/>
          <w:color w:val="000000"/>
          <w:sz w:val="20"/>
          <w:szCs w:val="20"/>
        </w:rPr>
        <w:t xml:space="preserve">vices under Federal or State statute or regulation. As such, trip participants understand that TCSC, as a trip coordinator, accepts no responsibility for the services or products of any person, ski area, airline, motor coach, hotel, insurance company, ski rental company, </w:t>
      </w:r>
      <w:r w:rsidR="00E31F8D">
        <w:rPr>
          <w:rFonts w:ascii="Verdana" w:eastAsia="Times New Roman" w:hAnsi="Verdana" w:cs="Times New Roman"/>
          <w:color w:val="000000"/>
          <w:sz w:val="20"/>
          <w:szCs w:val="20"/>
        </w:rPr>
        <w:t>m</w:t>
      </w:r>
      <w:r w:rsidR="00C6355C">
        <w:rPr>
          <w:rFonts w:ascii="Verdana" w:eastAsia="Times New Roman" w:hAnsi="Verdana" w:cs="Times New Roman"/>
          <w:color w:val="000000"/>
          <w:sz w:val="20"/>
          <w:szCs w:val="20"/>
        </w:rPr>
        <w:t xml:space="preserve">ountain resort, or organization whatsoever rendering any of the services or accommodations being offered on this trip. Trip and other activity fees are based upon current tariffs and are subject to change without notice. </w:t>
      </w:r>
      <w:r w:rsidR="00AC59DD">
        <w:rPr>
          <w:rFonts w:ascii="Verdana" w:eastAsia="Times New Roman" w:hAnsi="Verdana" w:cs="Times New Roman"/>
          <w:color w:val="000000"/>
          <w:sz w:val="20"/>
          <w:szCs w:val="20"/>
        </w:rPr>
        <w:t xml:space="preserve">TCSC makes every effort to guarantee prices but cannot absorb increases beyond their control including fuel surcharges, tax increases, or any other act outside the actual control of TCSC. Trip participants must absorb these increases. </w:t>
      </w:r>
      <w:r w:rsidR="00C6355C">
        <w:rPr>
          <w:rFonts w:ascii="Verdana" w:eastAsia="Times New Roman" w:hAnsi="Verdana" w:cs="Times New Roman"/>
          <w:color w:val="000000"/>
          <w:sz w:val="20"/>
          <w:szCs w:val="20"/>
        </w:rPr>
        <w:t xml:space="preserve">The Club accepts no responsibility, in whole or in part, for any delay, delayed departure or arrival, missed air travel or other carrier connections. </w:t>
      </w:r>
      <w:r w:rsidR="00AC59DD">
        <w:rPr>
          <w:rFonts w:ascii="Verdana" w:eastAsia="Times New Roman" w:hAnsi="Verdana" w:cs="Times New Roman"/>
          <w:color w:val="000000"/>
          <w:sz w:val="20"/>
          <w:szCs w:val="20"/>
        </w:rPr>
        <w:t xml:space="preserve">In the event of inclement weather, natural disaster, any other Act of God, illness or injury, labor disputes, accidents, government travel restrictions, acts of war or terrorism or other declared national emergency, or any other circumstances beyond the control of the TCSC that may delay, necessitates medical care, special transportation or other expenses, it is not the responsibility of TCSC to pay for resulting costs and expenses. This includes, but is not limited to, additional lodging, meals, medical, or transportation expenses other than those specifically contracted in this </w:t>
      </w:r>
      <w:r w:rsidR="00AC59DD">
        <w:rPr>
          <w:rFonts w:ascii="Verdana" w:eastAsia="Times New Roman" w:hAnsi="Verdana" w:cs="Times New Roman"/>
          <w:color w:val="000000"/>
          <w:sz w:val="20"/>
          <w:szCs w:val="20"/>
        </w:rPr>
        <w:lastRenderedPageBreak/>
        <w:t xml:space="preserve">TCSC trip. </w:t>
      </w:r>
      <w:r w:rsidR="00C6355C">
        <w:rPr>
          <w:rFonts w:ascii="Verdana" w:eastAsia="Times New Roman" w:hAnsi="Verdana" w:cs="Times New Roman"/>
          <w:color w:val="000000"/>
          <w:sz w:val="20"/>
          <w:szCs w:val="20"/>
        </w:rPr>
        <w:t>Loss, damage, or injury to person or property, o</w:t>
      </w:r>
      <w:r w:rsidR="00E31F8D">
        <w:rPr>
          <w:rFonts w:ascii="Verdana" w:eastAsia="Times New Roman" w:hAnsi="Verdana" w:cs="Times New Roman"/>
          <w:color w:val="000000"/>
          <w:sz w:val="20"/>
          <w:szCs w:val="20"/>
        </w:rPr>
        <w:t>r</w:t>
      </w:r>
      <w:r w:rsidR="00C6355C">
        <w:rPr>
          <w:rFonts w:ascii="Verdana" w:eastAsia="Times New Roman" w:hAnsi="Verdana" w:cs="Times New Roman"/>
          <w:color w:val="000000"/>
          <w:sz w:val="20"/>
          <w:szCs w:val="20"/>
        </w:rPr>
        <w:t xml:space="preserve"> any mechanical defect or failure of any nature whatsoever, for any substitution of lodging or a common carrier with or without notice, for any additional expenses. </w:t>
      </w:r>
      <w:r w:rsidR="00A46E7E">
        <w:rPr>
          <w:rFonts w:ascii="Verdana" w:eastAsia="Times New Roman" w:hAnsi="Verdana" w:cs="Times New Roman"/>
          <w:color w:val="000000"/>
          <w:sz w:val="20"/>
          <w:szCs w:val="20"/>
        </w:rPr>
        <w:t xml:space="preserve">Trip participants acknowledge and accept </w:t>
      </w:r>
      <w:r w:rsidR="00EC08A5">
        <w:rPr>
          <w:rFonts w:ascii="Verdana" w:eastAsia="Times New Roman" w:hAnsi="Verdana" w:cs="Times New Roman"/>
          <w:color w:val="000000"/>
          <w:sz w:val="20"/>
          <w:szCs w:val="20"/>
        </w:rPr>
        <w:t>any component of the trip which may include proof of vaccination, proof of negative Covid test and</w:t>
      </w:r>
      <w:r w:rsidR="00A46E7E">
        <w:rPr>
          <w:rFonts w:ascii="Verdana" w:eastAsia="Times New Roman" w:hAnsi="Verdana" w:cs="Times New Roman"/>
          <w:color w:val="000000"/>
          <w:sz w:val="20"/>
          <w:szCs w:val="20"/>
        </w:rPr>
        <w:t xml:space="preserve">/or mask requirements that may be in effect for the airport, airline, bus transportation, ski resort, lodging and restaurants during the trip. </w:t>
      </w:r>
      <w:r w:rsidR="00C6355C">
        <w:rPr>
          <w:rFonts w:ascii="Verdana" w:eastAsia="Times New Roman" w:hAnsi="Verdana" w:cs="Times New Roman"/>
          <w:color w:val="000000"/>
          <w:sz w:val="20"/>
          <w:szCs w:val="20"/>
        </w:rPr>
        <w:t>Participants fully understand that TCSC is a voluntary association run by volunteers only, who are not professionally trained in conducting trips or other Club activities.</w:t>
      </w:r>
      <w:r w:rsidR="00E31F8D">
        <w:rPr>
          <w:rFonts w:ascii="Verdana" w:eastAsia="Times New Roman" w:hAnsi="Verdana" w:cs="Times New Roman"/>
          <w:color w:val="000000"/>
          <w:sz w:val="20"/>
          <w:szCs w:val="20"/>
        </w:rPr>
        <w:t xml:space="preserve"> By participating in this trip, participants do</w:t>
      </w:r>
      <w:r w:rsidR="00F074E2">
        <w:rPr>
          <w:rFonts w:ascii="Verdana" w:eastAsia="Times New Roman" w:hAnsi="Verdana" w:cs="Times New Roman"/>
          <w:color w:val="000000"/>
          <w:sz w:val="20"/>
          <w:szCs w:val="20"/>
        </w:rPr>
        <w:t xml:space="preserve"> not rely upon the expertise of the Trip Leader</w:t>
      </w:r>
      <w:r w:rsidR="00AB0694">
        <w:rPr>
          <w:rFonts w:ascii="Verdana" w:eastAsia="Times New Roman" w:hAnsi="Verdana" w:cs="Times New Roman"/>
          <w:color w:val="000000"/>
          <w:sz w:val="20"/>
          <w:szCs w:val="20"/>
        </w:rPr>
        <w:t>s</w:t>
      </w:r>
      <w:r w:rsidR="00F074E2">
        <w:rPr>
          <w:rFonts w:ascii="Verdana" w:eastAsia="Times New Roman" w:hAnsi="Verdana" w:cs="Times New Roman"/>
          <w:color w:val="000000"/>
          <w:sz w:val="20"/>
          <w:szCs w:val="20"/>
        </w:rPr>
        <w:t xml:space="preserve"> or Assistant Trip Leader. Participants expressly acknowledge that snow riding and similar activities are inherently dangerous, and hereby acknowledge the hazards inherent to the sport of snow skiing or snowboarding. Participants assume all risk of injury or damage incident to such activity. Participants agree they are solely responsible for their personal safety and conduct, at that as a participant, absolve, release, waive and forever discharge any and all liability, claims, or demands against the Triple Cities Ski Club, and any of its Officers, Directors, Agents, Trip Leaders, and Assistant Trip Leaders which may arise out of or otherwise be related </w:t>
      </w:r>
      <w:r w:rsidR="005A4B53">
        <w:rPr>
          <w:rFonts w:ascii="Verdana" w:eastAsia="Times New Roman" w:hAnsi="Verdana" w:cs="Times New Roman"/>
          <w:color w:val="000000"/>
          <w:sz w:val="20"/>
          <w:szCs w:val="20"/>
        </w:rPr>
        <w:t xml:space="preserve"> to any injury, damage, or pecuniary loss by reason of any such Club membership or activity or </w:t>
      </w:r>
      <w:r w:rsidR="00BE127A">
        <w:rPr>
          <w:rFonts w:ascii="Verdana" w:eastAsia="Times New Roman" w:hAnsi="Verdana" w:cs="Times New Roman"/>
          <w:color w:val="000000"/>
          <w:sz w:val="20"/>
          <w:szCs w:val="20"/>
        </w:rPr>
        <w:t>pa</w:t>
      </w:r>
      <w:r w:rsidR="005A4B53">
        <w:rPr>
          <w:rFonts w:ascii="Verdana" w:eastAsia="Times New Roman" w:hAnsi="Verdana" w:cs="Times New Roman"/>
          <w:color w:val="000000"/>
          <w:sz w:val="20"/>
          <w:szCs w:val="20"/>
        </w:rPr>
        <w:t xml:space="preserve">rticipation in said organization. </w:t>
      </w:r>
      <w:r w:rsidR="00BE127A">
        <w:rPr>
          <w:rFonts w:ascii="Verdana" w:eastAsia="Times New Roman" w:hAnsi="Verdana" w:cs="Times New Roman"/>
          <w:color w:val="000000"/>
          <w:sz w:val="20"/>
          <w:szCs w:val="20"/>
        </w:rPr>
        <w:t>Participants fully understand they are responsible for meeting all payment deadlines and obligations to the Club in a timely fashion. Participants understand if they miss any payments, or cancel after the established cancellation date, it is understood that they may not be able to recover any part of their trip or activity payment. Furthermore, participants agree that the Club shall not be responsible for any member of the group who is denied entry into any state</w:t>
      </w:r>
      <w:r w:rsidR="00D51593">
        <w:rPr>
          <w:rFonts w:ascii="Verdana" w:eastAsia="Times New Roman" w:hAnsi="Verdana" w:cs="Times New Roman"/>
          <w:color w:val="000000"/>
          <w:sz w:val="20"/>
          <w:szCs w:val="20"/>
        </w:rPr>
        <w:t>/</w:t>
      </w:r>
      <w:r w:rsidR="00D51593" w:rsidRPr="00EE5A75">
        <w:rPr>
          <w:rFonts w:ascii="Verdana" w:eastAsia="Times New Roman" w:hAnsi="Verdana" w:cs="Times New Roman"/>
          <w:color w:val="000000"/>
          <w:sz w:val="20"/>
          <w:szCs w:val="20"/>
        </w:rPr>
        <w:t>country</w:t>
      </w:r>
      <w:r w:rsidR="00BE127A">
        <w:rPr>
          <w:rFonts w:ascii="Verdana" w:eastAsia="Times New Roman" w:hAnsi="Verdana" w:cs="Times New Roman"/>
          <w:color w:val="000000"/>
          <w:sz w:val="20"/>
          <w:szCs w:val="20"/>
        </w:rPr>
        <w:t xml:space="preserve"> because of any prior criminal convictions or civil offences. Furthermore, participants agree to indemnify and hold harmless </w:t>
      </w:r>
      <w:r w:rsidR="0007063F">
        <w:rPr>
          <w:rFonts w:ascii="Verdana" w:eastAsia="Times New Roman" w:hAnsi="Verdana" w:cs="Times New Roman"/>
          <w:color w:val="000000"/>
          <w:sz w:val="20"/>
          <w:szCs w:val="20"/>
        </w:rPr>
        <w:t xml:space="preserve">Triple Cities Ski Club, its Officers, Directors, Agents, Trip Leaders, and Assistant Trip Leaders for </w:t>
      </w:r>
      <w:proofErr w:type="gramStart"/>
      <w:r w:rsidR="0007063F">
        <w:rPr>
          <w:rFonts w:ascii="Verdana" w:eastAsia="Times New Roman" w:hAnsi="Verdana" w:cs="Times New Roman"/>
          <w:color w:val="000000"/>
          <w:sz w:val="20"/>
          <w:szCs w:val="20"/>
        </w:rPr>
        <w:t>any and all</w:t>
      </w:r>
      <w:proofErr w:type="gramEnd"/>
      <w:r w:rsidR="0007063F">
        <w:rPr>
          <w:rFonts w:ascii="Verdana" w:eastAsia="Times New Roman" w:hAnsi="Verdana" w:cs="Times New Roman"/>
          <w:color w:val="000000"/>
          <w:sz w:val="20"/>
          <w:szCs w:val="20"/>
        </w:rPr>
        <w:t xml:space="preserve"> loss for expenses incurred by or attributable in any way with this trip or other Club sponsored activity. Participants agree to abide by the TCSC Constitution, Trip Agreement or Code of Conduct and the Trip Leaders in connection with this trip or other Club activity. Furthermore, should any dispute arise out of club membership or participation in any Club sponsored trip or activity, then both the Club and participant agree to submit any such dispute to the Triple Cities Ski Club Judiciary Committee. </w:t>
      </w:r>
    </w:p>
    <w:sectPr w:rsidR="00C6355C" w:rsidRPr="00C6355C" w:rsidSect="000B2F8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EAF"/>
    <w:multiLevelType w:val="multilevel"/>
    <w:tmpl w:val="FEC0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44081"/>
    <w:multiLevelType w:val="hybridMultilevel"/>
    <w:tmpl w:val="7DAA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02B78"/>
    <w:multiLevelType w:val="hybridMultilevel"/>
    <w:tmpl w:val="D2B6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72628"/>
    <w:multiLevelType w:val="multilevel"/>
    <w:tmpl w:val="1C32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E1DAB"/>
    <w:multiLevelType w:val="hybridMultilevel"/>
    <w:tmpl w:val="2EB65B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8072C0"/>
    <w:multiLevelType w:val="hybridMultilevel"/>
    <w:tmpl w:val="110429E8"/>
    <w:lvl w:ilvl="0" w:tplc="256CEC6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64C40"/>
    <w:multiLevelType w:val="hybridMultilevel"/>
    <w:tmpl w:val="C6202DB6"/>
    <w:lvl w:ilvl="0" w:tplc="84926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E51D6"/>
    <w:multiLevelType w:val="multilevel"/>
    <w:tmpl w:val="7F0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6862552">
    <w:abstractNumId w:val="2"/>
  </w:num>
  <w:num w:numId="2" w16cid:durableId="830297569">
    <w:abstractNumId w:val="0"/>
  </w:num>
  <w:num w:numId="3" w16cid:durableId="142896033">
    <w:abstractNumId w:val="3"/>
  </w:num>
  <w:num w:numId="4" w16cid:durableId="1120225475">
    <w:abstractNumId w:val="7"/>
  </w:num>
  <w:num w:numId="5" w16cid:durableId="1212617464">
    <w:abstractNumId w:val="1"/>
  </w:num>
  <w:num w:numId="6" w16cid:durableId="525677344">
    <w:abstractNumId w:val="5"/>
  </w:num>
  <w:num w:numId="7" w16cid:durableId="590702338">
    <w:abstractNumId w:val="6"/>
  </w:num>
  <w:num w:numId="8" w16cid:durableId="2108231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F5"/>
    <w:rsid w:val="000012C0"/>
    <w:rsid w:val="00020B22"/>
    <w:rsid w:val="00021861"/>
    <w:rsid w:val="0005308B"/>
    <w:rsid w:val="0007063F"/>
    <w:rsid w:val="000A1D5E"/>
    <w:rsid w:val="000B2F80"/>
    <w:rsid w:val="000B313B"/>
    <w:rsid w:val="000E07FC"/>
    <w:rsid w:val="000E482E"/>
    <w:rsid w:val="000F1FAF"/>
    <w:rsid w:val="001074FA"/>
    <w:rsid w:val="001127A7"/>
    <w:rsid w:val="0013721B"/>
    <w:rsid w:val="00144631"/>
    <w:rsid w:val="00147859"/>
    <w:rsid w:val="00171D4D"/>
    <w:rsid w:val="001A6D88"/>
    <w:rsid w:val="001B04B3"/>
    <w:rsid w:val="001B1DB8"/>
    <w:rsid w:val="001B2F82"/>
    <w:rsid w:val="001B5A31"/>
    <w:rsid w:val="001C400F"/>
    <w:rsid w:val="001D2DBF"/>
    <w:rsid w:val="001E3F9A"/>
    <w:rsid w:val="001E5E86"/>
    <w:rsid w:val="001F0C30"/>
    <w:rsid w:val="002125FB"/>
    <w:rsid w:val="00222643"/>
    <w:rsid w:val="00252CDD"/>
    <w:rsid w:val="0027421A"/>
    <w:rsid w:val="00274499"/>
    <w:rsid w:val="002F7163"/>
    <w:rsid w:val="00307722"/>
    <w:rsid w:val="00311EDA"/>
    <w:rsid w:val="00322602"/>
    <w:rsid w:val="003230C5"/>
    <w:rsid w:val="00331C73"/>
    <w:rsid w:val="00367B94"/>
    <w:rsid w:val="00377E17"/>
    <w:rsid w:val="00383237"/>
    <w:rsid w:val="003972E5"/>
    <w:rsid w:val="003A6CA3"/>
    <w:rsid w:val="003B7AFE"/>
    <w:rsid w:val="003C30BD"/>
    <w:rsid w:val="003D03ED"/>
    <w:rsid w:val="00410757"/>
    <w:rsid w:val="00425B9D"/>
    <w:rsid w:val="00437EED"/>
    <w:rsid w:val="0045015E"/>
    <w:rsid w:val="004604EA"/>
    <w:rsid w:val="00492909"/>
    <w:rsid w:val="004A6CF6"/>
    <w:rsid w:val="004B14DF"/>
    <w:rsid w:val="004D2231"/>
    <w:rsid w:val="004D719C"/>
    <w:rsid w:val="00512BC0"/>
    <w:rsid w:val="005172A1"/>
    <w:rsid w:val="0053064A"/>
    <w:rsid w:val="005435D3"/>
    <w:rsid w:val="005455C1"/>
    <w:rsid w:val="00550B22"/>
    <w:rsid w:val="0058019B"/>
    <w:rsid w:val="005A4B53"/>
    <w:rsid w:val="005B650E"/>
    <w:rsid w:val="005C7E37"/>
    <w:rsid w:val="005F2038"/>
    <w:rsid w:val="005F4BD1"/>
    <w:rsid w:val="006032ED"/>
    <w:rsid w:val="006077CA"/>
    <w:rsid w:val="00612A67"/>
    <w:rsid w:val="00617D08"/>
    <w:rsid w:val="00643281"/>
    <w:rsid w:val="00663277"/>
    <w:rsid w:val="00665775"/>
    <w:rsid w:val="00670CF2"/>
    <w:rsid w:val="006715C9"/>
    <w:rsid w:val="00672152"/>
    <w:rsid w:val="00683727"/>
    <w:rsid w:val="006A1BF7"/>
    <w:rsid w:val="006B3CE2"/>
    <w:rsid w:val="006E3D8B"/>
    <w:rsid w:val="006E4889"/>
    <w:rsid w:val="006E7526"/>
    <w:rsid w:val="007174CF"/>
    <w:rsid w:val="00732B83"/>
    <w:rsid w:val="00753E09"/>
    <w:rsid w:val="0077042A"/>
    <w:rsid w:val="00773BC2"/>
    <w:rsid w:val="00774644"/>
    <w:rsid w:val="00776A6B"/>
    <w:rsid w:val="00783F38"/>
    <w:rsid w:val="007A7884"/>
    <w:rsid w:val="007B3599"/>
    <w:rsid w:val="008158CA"/>
    <w:rsid w:val="00824F38"/>
    <w:rsid w:val="00832403"/>
    <w:rsid w:val="00887368"/>
    <w:rsid w:val="008A2CA4"/>
    <w:rsid w:val="008B0993"/>
    <w:rsid w:val="008C44C8"/>
    <w:rsid w:val="008D287E"/>
    <w:rsid w:val="008D7A27"/>
    <w:rsid w:val="00927671"/>
    <w:rsid w:val="00937289"/>
    <w:rsid w:val="00942207"/>
    <w:rsid w:val="009514A4"/>
    <w:rsid w:val="009B5AEE"/>
    <w:rsid w:val="009C5B1B"/>
    <w:rsid w:val="009C6EC5"/>
    <w:rsid w:val="009C776B"/>
    <w:rsid w:val="009C7838"/>
    <w:rsid w:val="00A46E7E"/>
    <w:rsid w:val="00A60C8B"/>
    <w:rsid w:val="00A665FA"/>
    <w:rsid w:val="00A83DF5"/>
    <w:rsid w:val="00A9436D"/>
    <w:rsid w:val="00AA135B"/>
    <w:rsid w:val="00AB0694"/>
    <w:rsid w:val="00AC59DD"/>
    <w:rsid w:val="00AE71F1"/>
    <w:rsid w:val="00AF507A"/>
    <w:rsid w:val="00B26CA1"/>
    <w:rsid w:val="00B33616"/>
    <w:rsid w:val="00B51681"/>
    <w:rsid w:val="00B81DB7"/>
    <w:rsid w:val="00BB29FA"/>
    <w:rsid w:val="00BC1677"/>
    <w:rsid w:val="00BE127A"/>
    <w:rsid w:val="00BF7B39"/>
    <w:rsid w:val="00C009E1"/>
    <w:rsid w:val="00C1309D"/>
    <w:rsid w:val="00C36301"/>
    <w:rsid w:val="00C6355C"/>
    <w:rsid w:val="00C64531"/>
    <w:rsid w:val="00C9402A"/>
    <w:rsid w:val="00C964CB"/>
    <w:rsid w:val="00CA3928"/>
    <w:rsid w:val="00CA41E1"/>
    <w:rsid w:val="00CB6045"/>
    <w:rsid w:val="00CD28BF"/>
    <w:rsid w:val="00CE5470"/>
    <w:rsid w:val="00CF0B44"/>
    <w:rsid w:val="00CF6779"/>
    <w:rsid w:val="00D01FFD"/>
    <w:rsid w:val="00D04E15"/>
    <w:rsid w:val="00D06371"/>
    <w:rsid w:val="00D175E4"/>
    <w:rsid w:val="00D51593"/>
    <w:rsid w:val="00D521F1"/>
    <w:rsid w:val="00D77115"/>
    <w:rsid w:val="00DC4A92"/>
    <w:rsid w:val="00DD39BB"/>
    <w:rsid w:val="00DD55D8"/>
    <w:rsid w:val="00DD7AD3"/>
    <w:rsid w:val="00DF2B53"/>
    <w:rsid w:val="00E31F8D"/>
    <w:rsid w:val="00E446E0"/>
    <w:rsid w:val="00E70004"/>
    <w:rsid w:val="00E95C11"/>
    <w:rsid w:val="00EA05B5"/>
    <w:rsid w:val="00EC08A5"/>
    <w:rsid w:val="00ED05A5"/>
    <w:rsid w:val="00ED68CA"/>
    <w:rsid w:val="00EE380C"/>
    <w:rsid w:val="00EE5A75"/>
    <w:rsid w:val="00EF630D"/>
    <w:rsid w:val="00F074E2"/>
    <w:rsid w:val="00F17DBC"/>
    <w:rsid w:val="00F31024"/>
    <w:rsid w:val="00F363D9"/>
    <w:rsid w:val="00F42DAD"/>
    <w:rsid w:val="00FA2AE2"/>
    <w:rsid w:val="00FA32B3"/>
    <w:rsid w:val="00FA5345"/>
    <w:rsid w:val="00FA6CD3"/>
    <w:rsid w:val="00FC56FF"/>
    <w:rsid w:val="00FD497B"/>
    <w:rsid w:val="00FE1767"/>
    <w:rsid w:val="00FE37B6"/>
    <w:rsid w:val="00FE55A8"/>
    <w:rsid w:val="00FE5735"/>
    <w:rsid w:val="00FF0157"/>
    <w:rsid w:val="00FF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2F7A"/>
  <w15:chartTrackingRefBased/>
  <w15:docId w15:val="{2079BDC1-A500-074B-BD24-83358610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D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3DF5"/>
    <w:rPr>
      <w:b/>
      <w:bCs/>
    </w:rPr>
  </w:style>
  <w:style w:type="character" w:styleId="Emphasis">
    <w:name w:val="Emphasis"/>
    <w:basedOn w:val="DefaultParagraphFont"/>
    <w:uiPriority w:val="20"/>
    <w:qFormat/>
    <w:rsid w:val="00A83DF5"/>
    <w:rPr>
      <w:i/>
      <w:iCs/>
    </w:rPr>
  </w:style>
  <w:style w:type="paragraph" w:styleId="ListParagraph">
    <w:name w:val="List Paragraph"/>
    <w:basedOn w:val="Normal"/>
    <w:uiPriority w:val="34"/>
    <w:qFormat/>
    <w:rsid w:val="00DF2B53"/>
    <w:pPr>
      <w:ind w:left="720"/>
      <w:contextualSpacing/>
    </w:pPr>
  </w:style>
  <w:style w:type="character" w:customStyle="1" w:styleId="normaltextrun">
    <w:name w:val="normaltextrun"/>
    <w:basedOn w:val="DefaultParagraphFont"/>
    <w:rsid w:val="00CF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7627">
      <w:bodyDiv w:val="1"/>
      <w:marLeft w:val="0"/>
      <w:marRight w:val="0"/>
      <w:marTop w:val="0"/>
      <w:marBottom w:val="0"/>
      <w:divBdr>
        <w:top w:val="none" w:sz="0" w:space="0" w:color="auto"/>
        <w:left w:val="none" w:sz="0" w:space="0" w:color="auto"/>
        <w:bottom w:val="none" w:sz="0" w:space="0" w:color="auto"/>
        <w:right w:val="none" w:sz="0" w:space="0" w:color="auto"/>
      </w:divBdr>
    </w:div>
    <w:div w:id="566577446">
      <w:bodyDiv w:val="1"/>
      <w:marLeft w:val="0"/>
      <w:marRight w:val="0"/>
      <w:marTop w:val="0"/>
      <w:marBottom w:val="0"/>
      <w:divBdr>
        <w:top w:val="none" w:sz="0" w:space="0" w:color="auto"/>
        <w:left w:val="none" w:sz="0" w:space="0" w:color="auto"/>
        <w:bottom w:val="none" w:sz="0" w:space="0" w:color="auto"/>
        <w:right w:val="none" w:sz="0" w:space="0" w:color="auto"/>
      </w:divBdr>
    </w:div>
    <w:div w:id="585967632">
      <w:bodyDiv w:val="1"/>
      <w:marLeft w:val="0"/>
      <w:marRight w:val="0"/>
      <w:marTop w:val="0"/>
      <w:marBottom w:val="0"/>
      <w:divBdr>
        <w:top w:val="none" w:sz="0" w:space="0" w:color="auto"/>
        <w:left w:val="none" w:sz="0" w:space="0" w:color="auto"/>
        <w:bottom w:val="none" w:sz="0" w:space="0" w:color="auto"/>
        <w:right w:val="none" w:sz="0" w:space="0" w:color="auto"/>
      </w:divBdr>
      <w:divsChild>
        <w:div w:id="719983569">
          <w:marLeft w:val="0"/>
          <w:marRight w:val="0"/>
          <w:marTop w:val="0"/>
          <w:marBottom w:val="0"/>
          <w:divBdr>
            <w:top w:val="none" w:sz="0" w:space="0" w:color="auto"/>
            <w:left w:val="none" w:sz="0" w:space="0" w:color="auto"/>
            <w:bottom w:val="none" w:sz="0" w:space="0" w:color="auto"/>
            <w:right w:val="none" w:sz="0" w:space="0" w:color="auto"/>
          </w:divBdr>
          <w:divsChild>
            <w:div w:id="12612290">
              <w:marLeft w:val="0"/>
              <w:marRight w:val="0"/>
              <w:marTop w:val="0"/>
              <w:marBottom w:val="0"/>
              <w:divBdr>
                <w:top w:val="none" w:sz="0" w:space="0" w:color="auto"/>
                <w:left w:val="none" w:sz="0" w:space="0" w:color="auto"/>
                <w:bottom w:val="none" w:sz="0" w:space="0" w:color="auto"/>
                <w:right w:val="none" w:sz="0" w:space="0" w:color="auto"/>
              </w:divBdr>
              <w:divsChild>
                <w:div w:id="454098954">
                  <w:marLeft w:val="0"/>
                  <w:marRight w:val="0"/>
                  <w:marTop w:val="0"/>
                  <w:marBottom w:val="0"/>
                  <w:divBdr>
                    <w:top w:val="none" w:sz="0" w:space="0" w:color="auto"/>
                    <w:left w:val="none" w:sz="0" w:space="0" w:color="auto"/>
                    <w:bottom w:val="none" w:sz="0" w:space="0" w:color="auto"/>
                    <w:right w:val="none" w:sz="0" w:space="0" w:color="auto"/>
                  </w:divBdr>
                </w:div>
                <w:div w:id="127937038">
                  <w:marLeft w:val="0"/>
                  <w:marRight w:val="0"/>
                  <w:marTop w:val="0"/>
                  <w:marBottom w:val="0"/>
                  <w:divBdr>
                    <w:top w:val="none" w:sz="0" w:space="0" w:color="auto"/>
                    <w:left w:val="none" w:sz="0" w:space="0" w:color="auto"/>
                    <w:bottom w:val="none" w:sz="0" w:space="0" w:color="auto"/>
                    <w:right w:val="none" w:sz="0" w:space="0" w:color="auto"/>
                  </w:divBdr>
                  <w:divsChild>
                    <w:div w:id="4146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244">
              <w:marLeft w:val="0"/>
              <w:marRight w:val="0"/>
              <w:marTop w:val="0"/>
              <w:marBottom w:val="0"/>
              <w:divBdr>
                <w:top w:val="none" w:sz="0" w:space="0" w:color="auto"/>
                <w:left w:val="none" w:sz="0" w:space="0" w:color="auto"/>
                <w:bottom w:val="none" w:sz="0" w:space="0" w:color="auto"/>
                <w:right w:val="none" w:sz="0" w:space="0" w:color="auto"/>
              </w:divBdr>
            </w:div>
          </w:divsChild>
        </w:div>
        <w:div w:id="975647842">
          <w:marLeft w:val="0"/>
          <w:marRight w:val="0"/>
          <w:marTop w:val="0"/>
          <w:marBottom w:val="0"/>
          <w:divBdr>
            <w:top w:val="none" w:sz="0" w:space="0" w:color="auto"/>
            <w:left w:val="none" w:sz="0" w:space="0" w:color="auto"/>
            <w:bottom w:val="none" w:sz="0" w:space="0" w:color="auto"/>
            <w:right w:val="none" w:sz="0" w:space="0" w:color="auto"/>
          </w:divBdr>
          <w:divsChild>
            <w:div w:id="15642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10180">
      <w:bodyDiv w:val="1"/>
      <w:marLeft w:val="0"/>
      <w:marRight w:val="0"/>
      <w:marTop w:val="0"/>
      <w:marBottom w:val="0"/>
      <w:divBdr>
        <w:top w:val="none" w:sz="0" w:space="0" w:color="auto"/>
        <w:left w:val="none" w:sz="0" w:space="0" w:color="auto"/>
        <w:bottom w:val="none" w:sz="0" w:space="0" w:color="auto"/>
        <w:right w:val="none" w:sz="0" w:space="0" w:color="auto"/>
      </w:divBdr>
    </w:div>
    <w:div w:id="923495424">
      <w:bodyDiv w:val="1"/>
      <w:marLeft w:val="0"/>
      <w:marRight w:val="0"/>
      <w:marTop w:val="0"/>
      <w:marBottom w:val="0"/>
      <w:divBdr>
        <w:top w:val="none" w:sz="0" w:space="0" w:color="auto"/>
        <w:left w:val="none" w:sz="0" w:space="0" w:color="auto"/>
        <w:bottom w:val="none" w:sz="0" w:space="0" w:color="auto"/>
        <w:right w:val="none" w:sz="0" w:space="0" w:color="auto"/>
      </w:divBdr>
    </w:div>
    <w:div w:id="1073509225">
      <w:bodyDiv w:val="1"/>
      <w:marLeft w:val="0"/>
      <w:marRight w:val="0"/>
      <w:marTop w:val="0"/>
      <w:marBottom w:val="0"/>
      <w:divBdr>
        <w:top w:val="none" w:sz="0" w:space="0" w:color="auto"/>
        <w:left w:val="none" w:sz="0" w:space="0" w:color="auto"/>
        <w:bottom w:val="none" w:sz="0" w:space="0" w:color="auto"/>
        <w:right w:val="none" w:sz="0" w:space="0" w:color="auto"/>
      </w:divBdr>
    </w:div>
    <w:div w:id="1083069610">
      <w:bodyDiv w:val="1"/>
      <w:marLeft w:val="0"/>
      <w:marRight w:val="0"/>
      <w:marTop w:val="0"/>
      <w:marBottom w:val="0"/>
      <w:divBdr>
        <w:top w:val="none" w:sz="0" w:space="0" w:color="auto"/>
        <w:left w:val="none" w:sz="0" w:space="0" w:color="auto"/>
        <w:bottom w:val="none" w:sz="0" w:space="0" w:color="auto"/>
        <w:right w:val="none" w:sz="0" w:space="0" w:color="auto"/>
      </w:divBdr>
    </w:div>
    <w:div w:id="1201354451">
      <w:bodyDiv w:val="1"/>
      <w:marLeft w:val="0"/>
      <w:marRight w:val="0"/>
      <w:marTop w:val="0"/>
      <w:marBottom w:val="0"/>
      <w:divBdr>
        <w:top w:val="none" w:sz="0" w:space="0" w:color="auto"/>
        <w:left w:val="none" w:sz="0" w:space="0" w:color="auto"/>
        <w:bottom w:val="none" w:sz="0" w:space="0" w:color="auto"/>
        <w:right w:val="none" w:sz="0" w:space="0" w:color="auto"/>
      </w:divBdr>
    </w:div>
    <w:div w:id="1569027182">
      <w:bodyDiv w:val="1"/>
      <w:marLeft w:val="0"/>
      <w:marRight w:val="0"/>
      <w:marTop w:val="0"/>
      <w:marBottom w:val="0"/>
      <w:divBdr>
        <w:top w:val="none" w:sz="0" w:space="0" w:color="auto"/>
        <w:left w:val="none" w:sz="0" w:space="0" w:color="auto"/>
        <w:bottom w:val="none" w:sz="0" w:space="0" w:color="auto"/>
        <w:right w:val="none" w:sz="0" w:space="0" w:color="auto"/>
      </w:divBdr>
    </w:div>
    <w:div w:id="1675766689">
      <w:bodyDiv w:val="1"/>
      <w:marLeft w:val="0"/>
      <w:marRight w:val="0"/>
      <w:marTop w:val="0"/>
      <w:marBottom w:val="0"/>
      <w:divBdr>
        <w:top w:val="none" w:sz="0" w:space="0" w:color="auto"/>
        <w:left w:val="none" w:sz="0" w:space="0" w:color="auto"/>
        <w:bottom w:val="none" w:sz="0" w:space="0" w:color="auto"/>
        <w:right w:val="none" w:sz="0" w:space="0" w:color="auto"/>
      </w:divBdr>
    </w:div>
    <w:div w:id="1876193032">
      <w:bodyDiv w:val="1"/>
      <w:marLeft w:val="0"/>
      <w:marRight w:val="0"/>
      <w:marTop w:val="0"/>
      <w:marBottom w:val="0"/>
      <w:divBdr>
        <w:top w:val="none" w:sz="0" w:space="0" w:color="auto"/>
        <w:left w:val="none" w:sz="0" w:space="0" w:color="auto"/>
        <w:bottom w:val="none" w:sz="0" w:space="0" w:color="auto"/>
        <w:right w:val="none" w:sz="0" w:space="0" w:color="auto"/>
      </w:divBdr>
    </w:div>
    <w:div w:id="1902859461">
      <w:bodyDiv w:val="1"/>
      <w:marLeft w:val="0"/>
      <w:marRight w:val="0"/>
      <w:marTop w:val="0"/>
      <w:marBottom w:val="0"/>
      <w:divBdr>
        <w:top w:val="none" w:sz="0" w:space="0" w:color="auto"/>
        <w:left w:val="none" w:sz="0" w:space="0" w:color="auto"/>
        <w:bottom w:val="none" w:sz="0" w:space="0" w:color="auto"/>
        <w:right w:val="none" w:sz="0" w:space="0" w:color="auto"/>
      </w:divBdr>
    </w:div>
    <w:div w:id="20904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D005-1412-314E-A9CE-9D3BCB5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Manning</cp:lastModifiedBy>
  <cp:revision>2</cp:revision>
  <cp:lastPrinted>2021-08-15T22:28:00Z</cp:lastPrinted>
  <dcterms:created xsi:type="dcterms:W3CDTF">2024-03-30T22:56:00Z</dcterms:created>
  <dcterms:modified xsi:type="dcterms:W3CDTF">2024-03-30T22:56:00Z</dcterms:modified>
</cp:coreProperties>
</file>